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3DD" w:rsidRPr="00441D8A" w:rsidRDefault="00E853DD" w:rsidP="00E853DD">
      <w:pPr>
        <w:tabs>
          <w:tab w:val="left" w:pos="540"/>
        </w:tabs>
        <w:spacing w:line="360" w:lineRule="auto"/>
        <w:ind w:firstLine="4"/>
        <w:jc w:val="center"/>
        <w:rPr>
          <w:rFonts w:asciiTheme="majorBidi" w:hAnsiTheme="majorBidi" w:cstheme="majorBidi"/>
          <w:b/>
          <w:sz w:val="24"/>
          <w:szCs w:val="24"/>
          <w:lang w:val="sv-SE"/>
        </w:rPr>
      </w:pPr>
      <w:r w:rsidRPr="00441D8A">
        <w:rPr>
          <w:rFonts w:asciiTheme="majorBidi" w:hAnsiTheme="majorBidi" w:cstheme="majorBidi"/>
          <w:b/>
          <w:sz w:val="24"/>
          <w:szCs w:val="24"/>
        </w:rPr>
        <w:t>PROFIL SEKOLAH</w:t>
      </w:r>
    </w:p>
    <w:p w:rsidR="00E853DD" w:rsidRPr="00441D8A" w:rsidRDefault="00E853DD" w:rsidP="00E853DD">
      <w:pPr>
        <w:tabs>
          <w:tab w:val="left" w:pos="540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  <w:r w:rsidRPr="00441D8A">
        <w:rPr>
          <w:rFonts w:asciiTheme="majorBidi" w:hAnsiTheme="majorBidi" w:cstheme="majorBidi"/>
          <w:b/>
          <w:bCs/>
          <w:sz w:val="24"/>
          <w:szCs w:val="24"/>
          <w:lang w:val="sv-SE"/>
        </w:rPr>
        <w:tab/>
        <w:t>Visi dan Misi</w:t>
      </w:r>
    </w:p>
    <w:p w:rsidR="00E853DD" w:rsidRPr="00441D8A" w:rsidRDefault="00E853DD" w:rsidP="00E853DD">
      <w:pPr>
        <w:spacing w:after="120"/>
        <w:rPr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441D8A">
        <w:rPr>
          <w:rFonts w:asciiTheme="majorBidi" w:hAnsiTheme="majorBidi" w:cstheme="majorBidi"/>
          <w:b/>
          <w:bCs/>
          <w:sz w:val="24"/>
          <w:szCs w:val="24"/>
          <w:lang w:val="it-IT"/>
        </w:rPr>
        <w:t>1. Visi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8"/>
      </w:tblGrid>
      <w:tr w:rsidR="00E853DD" w:rsidRPr="00441D8A" w:rsidTr="007704CC">
        <w:trPr>
          <w:trHeight w:val="997"/>
        </w:trPr>
        <w:tc>
          <w:tcPr>
            <w:tcW w:w="75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853DD" w:rsidRPr="00C453D6" w:rsidRDefault="00E853DD" w:rsidP="007704CC">
            <w:pPr>
              <w:tabs>
                <w:tab w:val="left" w:pos="2340"/>
              </w:tabs>
              <w:spacing w:line="36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  <w:proofErr w:type="spellStart"/>
            <w:r w:rsidRPr="00C453D6">
              <w:rPr>
                <w:rFonts w:ascii="Times New Roman" w:hAnsi="Times New Roman"/>
                <w:sz w:val="24"/>
                <w:szCs w:val="24"/>
              </w:rPr>
              <w:t>Menyiapkan</w:t>
            </w:r>
            <w:proofErr w:type="spellEnd"/>
            <w:r w:rsidRPr="00C453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53D6">
              <w:rPr>
                <w:rFonts w:ascii="Times New Roman" w:hAnsi="Times New Roman"/>
                <w:sz w:val="24"/>
                <w:szCs w:val="24"/>
              </w:rPr>
              <w:t>Generasi</w:t>
            </w:r>
            <w:proofErr w:type="spellEnd"/>
            <w:r w:rsidRPr="00C453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53D6">
              <w:rPr>
                <w:rFonts w:ascii="Times New Roman" w:hAnsi="Times New Roman"/>
                <w:sz w:val="24"/>
                <w:szCs w:val="24"/>
              </w:rPr>
              <w:t>Taqwa</w:t>
            </w:r>
            <w:proofErr w:type="spellEnd"/>
            <w:r w:rsidRPr="00C453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453D6">
              <w:rPr>
                <w:rFonts w:ascii="Times New Roman" w:hAnsi="Times New Roman"/>
                <w:sz w:val="24"/>
                <w:szCs w:val="24"/>
              </w:rPr>
              <w:t>Berprestasi</w:t>
            </w:r>
            <w:proofErr w:type="spellEnd"/>
            <w:r w:rsidRPr="00C453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53D6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C453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Berkarakter Islami</w:t>
            </w:r>
            <w:r w:rsidRPr="00C453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E853DD" w:rsidRPr="00441D8A" w:rsidRDefault="00E853DD" w:rsidP="00E853DD">
      <w:pPr>
        <w:rPr>
          <w:rFonts w:asciiTheme="majorBidi" w:hAnsiTheme="majorBidi" w:cstheme="majorBidi"/>
          <w:b/>
          <w:bCs/>
          <w:sz w:val="24"/>
          <w:szCs w:val="24"/>
          <w:lang w:val="it-IT"/>
        </w:rPr>
      </w:pPr>
    </w:p>
    <w:p w:rsidR="00E853DD" w:rsidRPr="00441D8A" w:rsidRDefault="00E853DD" w:rsidP="00E853DD">
      <w:pPr>
        <w:pStyle w:val="Style"/>
        <w:spacing w:line="360" w:lineRule="auto"/>
        <w:ind w:left="284" w:right="1" w:hanging="284"/>
        <w:rPr>
          <w:rFonts w:asciiTheme="majorBidi" w:hAnsiTheme="majorBidi" w:cstheme="majorBidi"/>
          <w:b/>
          <w:bCs/>
          <w:lang w:val="sv-SE"/>
        </w:rPr>
      </w:pPr>
      <w:r w:rsidRPr="00441D8A">
        <w:rPr>
          <w:rFonts w:asciiTheme="majorBidi" w:hAnsiTheme="majorBidi" w:cstheme="majorBidi"/>
          <w:b/>
          <w:bCs/>
          <w:lang w:val="sv-SE"/>
        </w:rPr>
        <w:t xml:space="preserve">2. </w:t>
      </w:r>
      <w:r w:rsidRPr="00441D8A">
        <w:rPr>
          <w:rFonts w:asciiTheme="majorBidi" w:hAnsiTheme="majorBidi" w:cstheme="majorBidi"/>
          <w:b/>
          <w:bCs/>
          <w:lang w:val="id-ID"/>
        </w:rPr>
        <w:t xml:space="preserve"> </w:t>
      </w:r>
      <w:r w:rsidRPr="00441D8A">
        <w:rPr>
          <w:rFonts w:asciiTheme="majorBidi" w:hAnsiTheme="majorBidi" w:cstheme="majorBidi"/>
          <w:b/>
          <w:bCs/>
          <w:lang w:val="sv-SE"/>
        </w:rPr>
        <w:t>Misi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8"/>
      </w:tblGrid>
      <w:tr w:rsidR="00E853DD" w:rsidRPr="00441D8A" w:rsidTr="007704CC">
        <w:trPr>
          <w:trHeight w:val="3906"/>
        </w:trPr>
        <w:tc>
          <w:tcPr>
            <w:tcW w:w="75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853DD" w:rsidRPr="00E34F76" w:rsidRDefault="00E853DD" w:rsidP="007704CC">
            <w:pPr>
              <w:ind w:firstLine="7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544F">
              <w:rPr>
                <w:rFonts w:ascii="Times New Roman" w:hAnsi="Times New Roman"/>
                <w:sz w:val="24"/>
                <w:szCs w:val="24"/>
              </w:rPr>
              <w:t>Sedangkan</w:t>
            </w:r>
            <w:proofErr w:type="spellEnd"/>
            <w:r w:rsidRPr="006154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44F">
              <w:rPr>
                <w:rFonts w:ascii="Times New Roman" w:hAnsi="Times New Roman"/>
                <w:sz w:val="24"/>
                <w:szCs w:val="24"/>
              </w:rPr>
              <w:t>misi</w:t>
            </w:r>
            <w:proofErr w:type="spellEnd"/>
            <w:r w:rsidRPr="006154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44F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6154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44F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6154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544F"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 w:rsidRPr="0061544F">
              <w:rPr>
                <w:rFonts w:ascii="Times New Roman" w:hAnsi="Times New Roman"/>
                <w:sz w:val="24"/>
                <w:szCs w:val="24"/>
              </w:rPr>
              <w:t xml:space="preserve"> Islam </w:t>
            </w:r>
            <w:proofErr w:type="spellStart"/>
            <w:r w:rsidRPr="0061544F">
              <w:rPr>
                <w:rFonts w:ascii="Times New Roman" w:hAnsi="Times New Roman"/>
                <w:sz w:val="24"/>
                <w:szCs w:val="24"/>
              </w:rPr>
              <w:t>Terpadu</w:t>
            </w:r>
            <w:proofErr w:type="spellEnd"/>
            <w:r w:rsidRPr="0061544F">
              <w:rPr>
                <w:rFonts w:ascii="Times New Roman" w:hAnsi="Times New Roman"/>
                <w:sz w:val="24"/>
                <w:szCs w:val="24"/>
              </w:rPr>
              <w:t xml:space="preserve"> (SDIT) </w:t>
            </w:r>
            <w:proofErr w:type="spellStart"/>
            <w:r w:rsidRPr="0061544F">
              <w:rPr>
                <w:rFonts w:ascii="Times New Roman" w:hAnsi="Times New Roman"/>
                <w:sz w:val="24"/>
                <w:szCs w:val="24"/>
              </w:rPr>
              <w:t>Baitul</w:t>
            </w:r>
            <w:proofErr w:type="spellEnd"/>
            <w:r w:rsidRPr="006154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4F76">
              <w:rPr>
                <w:rFonts w:ascii="Times New Roman" w:hAnsi="Times New Roman"/>
                <w:sz w:val="24"/>
                <w:szCs w:val="24"/>
              </w:rPr>
              <w:t>Izzah</w:t>
            </w:r>
            <w:proofErr w:type="spellEnd"/>
            <w:r w:rsidRPr="00E34F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4F76">
              <w:rPr>
                <w:rFonts w:ascii="Times New Roman" w:hAnsi="Times New Roman"/>
                <w:sz w:val="24"/>
                <w:szCs w:val="24"/>
              </w:rPr>
              <w:t>yaitu</w:t>
            </w:r>
            <w:proofErr w:type="spellEnd"/>
            <w:r w:rsidRPr="00E34F76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:rsidR="00E853DD" w:rsidRPr="00E34F76" w:rsidRDefault="00E853DD" w:rsidP="00E853DD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ind w:left="284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Memadukan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nilai-nilai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 xml:space="preserve"> Al Qur’an </w:t>
            </w: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terpadu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 xml:space="preserve"> (Integrated Learning)</w:t>
            </w:r>
          </w:p>
          <w:p w:rsidR="00E853DD" w:rsidRPr="00E34F76" w:rsidRDefault="00E853DD" w:rsidP="00E853DD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ind w:left="270" w:hanging="27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Melaksanakan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pendidikan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bermakna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menyenangkan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E853DD" w:rsidRPr="00E34F76" w:rsidRDefault="00E853DD" w:rsidP="00E853DD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ind w:left="270" w:hanging="27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Melatih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menumbuhkan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kedisiplinan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inisiatif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kreatif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E853DD" w:rsidRPr="00E34F76" w:rsidRDefault="00E853DD" w:rsidP="00E853DD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ind w:left="270" w:hanging="27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Melakukan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kegiatan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membentuk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budaya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gemar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membaca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menulis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E853DD" w:rsidRPr="00E34F76" w:rsidRDefault="00E853DD" w:rsidP="00E853DD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ind w:left="270" w:hanging="27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Melaksanakan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pendidikan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peduli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lingkungan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E853DD" w:rsidRPr="00E34F76" w:rsidRDefault="00E853DD" w:rsidP="00E853DD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ind w:left="270" w:hanging="27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Meningkatkan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kualitas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daya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manusia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 xml:space="preserve"> (SDM) </w:t>
            </w: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lembaga</w:t>
            </w:r>
            <w:proofErr w:type="spellEnd"/>
          </w:p>
          <w:p w:rsidR="00E853DD" w:rsidRPr="00E34F76" w:rsidRDefault="00E853DD" w:rsidP="00E853DD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ind w:left="270" w:hanging="27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Menciptakan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kerjasama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baik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antara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sekolah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orangtua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masyarakat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 xml:space="preserve"> stakeholder </w:t>
            </w: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terkait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E853DD" w:rsidRPr="00E34F76" w:rsidRDefault="00E853DD" w:rsidP="00E853DD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ind w:left="270" w:hanging="27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Menciptakan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usaha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sekolah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membangun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kemandirian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34F76">
              <w:rPr>
                <w:rFonts w:asciiTheme="majorBidi" w:hAnsiTheme="majorBidi" w:cstheme="majorBidi"/>
                <w:sz w:val="24"/>
                <w:szCs w:val="24"/>
              </w:rPr>
              <w:t>sekolah</w:t>
            </w:r>
            <w:proofErr w:type="spellEnd"/>
            <w:r w:rsidRPr="00E34F7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E853DD" w:rsidRPr="0061544F" w:rsidRDefault="00E853DD" w:rsidP="007704CC">
            <w:pPr>
              <w:pStyle w:val="ListParagraph"/>
              <w:spacing w:after="120" w:line="276" w:lineRule="auto"/>
              <w:ind w:left="270"/>
              <w:jc w:val="both"/>
              <w:rPr>
                <w:rFonts w:asciiTheme="majorBidi" w:hAnsiTheme="majorBidi" w:cstheme="majorBidi"/>
                <w:bCs/>
                <w:sz w:val="24"/>
                <w:szCs w:val="24"/>
                <w:lang w:val="id-ID"/>
              </w:rPr>
            </w:pPr>
          </w:p>
        </w:tc>
      </w:tr>
    </w:tbl>
    <w:p w:rsidR="00E853DD" w:rsidRPr="00441D8A" w:rsidRDefault="00E853DD" w:rsidP="00E853DD">
      <w:pPr>
        <w:spacing w:after="200" w:line="276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E853DD" w:rsidRPr="00441D8A" w:rsidRDefault="00E853DD" w:rsidP="00E853DD">
      <w:pPr>
        <w:spacing w:after="200" w:line="276" w:lineRule="auto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441D8A">
        <w:rPr>
          <w:rFonts w:asciiTheme="majorBidi" w:hAnsiTheme="majorBidi" w:cstheme="majorBidi"/>
          <w:b/>
          <w:bCs/>
          <w:sz w:val="24"/>
          <w:szCs w:val="24"/>
          <w:lang w:val="id-ID"/>
        </w:rPr>
        <w:t>3.  Tujuan</w:t>
      </w:r>
    </w:p>
    <w:tbl>
      <w:tblPr>
        <w:tblW w:w="0" w:type="auto"/>
        <w:tblInd w:w="62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7419"/>
      </w:tblGrid>
      <w:tr w:rsidR="00E853DD" w:rsidRPr="00441D8A" w:rsidTr="007704CC">
        <w:trPr>
          <w:trHeight w:val="1328"/>
        </w:trPr>
        <w:tc>
          <w:tcPr>
            <w:tcW w:w="7419" w:type="dxa"/>
          </w:tcPr>
          <w:p w:rsidR="00E853DD" w:rsidRPr="00C453D6" w:rsidRDefault="00E853DD" w:rsidP="007704CC">
            <w:pPr>
              <w:pStyle w:val="ListParagraph"/>
              <w:spacing w:line="360" w:lineRule="auto"/>
              <w:ind w:lef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53D6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C453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53D6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453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53D6">
              <w:rPr>
                <w:rFonts w:ascii="Times New Roman" w:hAnsi="Times New Roman"/>
                <w:sz w:val="24"/>
                <w:szCs w:val="24"/>
              </w:rPr>
              <w:t>arah</w:t>
            </w:r>
            <w:proofErr w:type="spellEnd"/>
            <w:r w:rsidRPr="00C453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53D6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C453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53D6"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 w:rsidRPr="00C453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53D6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C453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53D6">
              <w:rPr>
                <w:rFonts w:ascii="Times New Roman" w:hAnsi="Times New Roman"/>
                <w:sz w:val="24"/>
                <w:szCs w:val="24"/>
              </w:rPr>
              <w:t>Dasar</w:t>
            </w:r>
            <w:proofErr w:type="spellEnd"/>
            <w:r w:rsidRPr="00C453D6">
              <w:rPr>
                <w:rFonts w:ascii="Times New Roman" w:hAnsi="Times New Roman"/>
                <w:sz w:val="24"/>
                <w:szCs w:val="24"/>
              </w:rPr>
              <w:t xml:space="preserve"> Islam </w:t>
            </w:r>
            <w:proofErr w:type="spellStart"/>
            <w:r w:rsidRPr="00C453D6">
              <w:rPr>
                <w:rFonts w:ascii="Times New Roman" w:hAnsi="Times New Roman"/>
                <w:sz w:val="24"/>
                <w:szCs w:val="24"/>
              </w:rPr>
              <w:t>Terpadu</w:t>
            </w:r>
            <w:proofErr w:type="spellEnd"/>
            <w:r w:rsidRPr="00C453D6">
              <w:rPr>
                <w:rFonts w:ascii="Times New Roman" w:hAnsi="Times New Roman"/>
                <w:sz w:val="24"/>
                <w:szCs w:val="24"/>
              </w:rPr>
              <w:t xml:space="preserve"> (SDIT) </w:t>
            </w:r>
            <w:proofErr w:type="spellStart"/>
            <w:r w:rsidRPr="00C453D6">
              <w:rPr>
                <w:rFonts w:ascii="Times New Roman" w:hAnsi="Times New Roman"/>
                <w:sz w:val="24"/>
                <w:szCs w:val="24"/>
              </w:rPr>
              <w:t>Baitul</w:t>
            </w:r>
            <w:proofErr w:type="spellEnd"/>
            <w:r w:rsidRPr="00C453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53D6">
              <w:rPr>
                <w:rFonts w:ascii="Times New Roman" w:hAnsi="Times New Roman"/>
                <w:sz w:val="24"/>
                <w:szCs w:val="24"/>
              </w:rPr>
              <w:t>Izzah</w:t>
            </w:r>
            <w:proofErr w:type="spellEnd"/>
            <w:r w:rsidRPr="00C453D6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453D6">
              <w:rPr>
                <w:rFonts w:ascii="Times New Roman" w:hAnsi="Times New Roman"/>
                <w:sz w:val="24"/>
                <w:szCs w:val="24"/>
              </w:rPr>
              <w:t>ingin</w:t>
            </w:r>
            <w:proofErr w:type="spellEnd"/>
            <w:r w:rsidRPr="00C453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53D6">
              <w:rPr>
                <w:rFonts w:ascii="Times New Roman" w:hAnsi="Times New Roman"/>
                <w:sz w:val="24"/>
                <w:szCs w:val="24"/>
              </w:rPr>
              <w:t>membentuk</w:t>
            </w:r>
            <w:proofErr w:type="spellEnd"/>
            <w:r w:rsidRPr="00C453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53D6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C453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53D6">
              <w:rPr>
                <w:rFonts w:ascii="Times New Roman" w:hAnsi="Times New Roman"/>
                <w:sz w:val="24"/>
                <w:szCs w:val="24"/>
              </w:rPr>
              <w:t>mengembangkan</w:t>
            </w:r>
            <w:proofErr w:type="spellEnd"/>
            <w:r w:rsidRPr="00C453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53D6"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 w:rsidRPr="00C453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53D6">
              <w:rPr>
                <w:rFonts w:ascii="Times New Roman" w:hAnsi="Times New Roman"/>
                <w:sz w:val="24"/>
                <w:szCs w:val="24"/>
              </w:rPr>
              <w:t>daya</w:t>
            </w:r>
            <w:proofErr w:type="spellEnd"/>
            <w:r w:rsidRPr="00C453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53D6">
              <w:rPr>
                <w:rFonts w:ascii="Times New Roman" w:hAnsi="Times New Roman"/>
                <w:sz w:val="24"/>
                <w:szCs w:val="24"/>
              </w:rPr>
              <w:t>manusia</w:t>
            </w:r>
            <w:proofErr w:type="spellEnd"/>
            <w:r w:rsidRPr="00C453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53D6">
              <w:rPr>
                <w:rFonts w:ascii="Times New Roman" w:hAnsi="Times New Roman"/>
                <w:sz w:val="24"/>
                <w:szCs w:val="24"/>
              </w:rPr>
              <w:t>seutuhnya</w:t>
            </w:r>
            <w:proofErr w:type="spellEnd"/>
            <w:r w:rsidRPr="00C453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453D6">
              <w:rPr>
                <w:rFonts w:ascii="Times New Roman" w:hAnsi="Times New Roman"/>
                <w:sz w:val="24"/>
                <w:szCs w:val="24"/>
              </w:rPr>
              <w:t>maka</w:t>
            </w:r>
            <w:proofErr w:type="spellEnd"/>
            <w:r w:rsidRPr="00C453D6">
              <w:rPr>
                <w:rFonts w:ascii="Times New Roman" w:hAnsi="Times New Roman"/>
                <w:sz w:val="24"/>
                <w:szCs w:val="24"/>
              </w:rPr>
              <w:t xml:space="preserve"> target </w:t>
            </w:r>
            <w:proofErr w:type="spellStart"/>
            <w:r w:rsidRPr="00C453D6">
              <w:rPr>
                <w:rFonts w:ascii="Times New Roman" w:hAnsi="Times New Roman"/>
                <w:sz w:val="24"/>
                <w:szCs w:val="24"/>
              </w:rPr>
              <w:t>kompetensi</w:t>
            </w:r>
            <w:proofErr w:type="spellEnd"/>
            <w:r w:rsidRPr="00C453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53D6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C453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53D6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C453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53D6">
              <w:rPr>
                <w:rFonts w:ascii="Times New Roman" w:hAnsi="Times New Roman"/>
                <w:sz w:val="24"/>
                <w:szCs w:val="24"/>
              </w:rPr>
              <w:t>diarahkan</w:t>
            </w:r>
            <w:proofErr w:type="spellEnd"/>
            <w:r w:rsidRPr="00C453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53D6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C453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53D6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C453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53D6">
              <w:rPr>
                <w:rFonts w:ascii="Times New Roman" w:hAnsi="Times New Roman"/>
                <w:sz w:val="24"/>
                <w:szCs w:val="24"/>
              </w:rPr>
              <w:t>tiga</w:t>
            </w:r>
            <w:proofErr w:type="spellEnd"/>
            <w:r w:rsidRPr="00C453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53D6">
              <w:rPr>
                <w:rFonts w:ascii="Times New Roman" w:hAnsi="Times New Roman"/>
                <w:sz w:val="24"/>
                <w:szCs w:val="24"/>
              </w:rPr>
              <w:t>aspek</w:t>
            </w:r>
            <w:proofErr w:type="spellEnd"/>
            <w:r w:rsidRPr="00C453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53D6">
              <w:rPr>
                <w:rFonts w:ascii="Times New Roman" w:hAnsi="Times New Roman"/>
                <w:sz w:val="24"/>
                <w:szCs w:val="24"/>
              </w:rPr>
              <w:t>kurikulum</w:t>
            </w:r>
            <w:proofErr w:type="spellEnd"/>
            <w:r w:rsidRPr="00C453D6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453D6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C453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53D6">
              <w:rPr>
                <w:rFonts w:ascii="Times New Roman" w:hAnsi="Times New Roman"/>
                <w:sz w:val="24"/>
                <w:szCs w:val="24"/>
              </w:rPr>
              <w:t>yaitu</w:t>
            </w:r>
            <w:proofErr w:type="spellEnd"/>
            <w:r w:rsidRPr="00C453D6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:rsidR="00E853DD" w:rsidRPr="00DA589D" w:rsidRDefault="00E853DD" w:rsidP="00E853DD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Terwujudnya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589D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DA58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589D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DA58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yang </w:t>
            </w:r>
            <w:r w:rsidRPr="00DA58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589D">
              <w:rPr>
                <w:rFonts w:ascii="Times New Roman" w:hAnsi="Times New Roman"/>
                <w:sz w:val="24"/>
                <w:szCs w:val="24"/>
              </w:rPr>
              <w:t>perilaku</w:t>
            </w:r>
            <w:proofErr w:type="spellEnd"/>
            <w:r w:rsidRPr="00DA58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589D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DA58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589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DA589D">
              <w:rPr>
                <w:rFonts w:ascii="Times New Roman" w:hAnsi="Times New Roman"/>
                <w:sz w:val="24"/>
                <w:szCs w:val="24"/>
              </w:rPr>
              <w:t xml:space="preserve"> Al-Qur’an </w:t>
            </w:r>
            <w:proofErr w:type="spellStart"/>
            <w:r w:rsidRPr="00DA589D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DA589D">
              <w:rPr>
                <w:rFonts w:ascii="Times New Roman" w:hAnsi="Times New Roman"/>
                <w:sz w:val="24"/>
                <w:szCs w:val="24"/>
              </w:rPr>
              <w:t xml:space="preserve"> Sunnah </w:t>
            </w:r>
            <w:proofErr w:type="spellStart"/>
            <w:r w:rsidRPr="00DA589D">
              <w:rPr>
                <w:rFonts w:ascii="Times New Roman" w:hAnsi="Times New Roman"/>
                <w:sz w:val="24"/>
                <w:szCs w:val="24"/>
              </w:rPr>
              <w:t>Nabi</w:t>
            </w:r>
            <w:proofErr w:type="spellEnd"/>
            <w:r w:rsidRPr="00DA589D">
              <w:rPr>
                <w:rFonts w:ascii="Times New Roman" w:hAnsi="Times New Roman"/>
                <w:sz w:val="24"/>
                <w:szCs w:val="24"/>
              </w:rPr>
              <w:t xml:space="preserve"> Muhammad SAW</w:t>
            </w:r>
          </w:p>
          <w:p w:rsidR="00E853DD" w:rsidRDefault="00E853DD" w:rsidP="00E853DD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Terlaksananya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pendidikan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bermakna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menyenangkan</w:t>
            </w:r>
            <w:proofErr w:type="spellEnd"/>
          </w:p>
          <w:p w:rsidR="00E853DD" w:rsidRDefault="00E853DD" w:rsidP="00E853DD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Terwujudnya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disiplin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inisiatif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kreatif</w:t>
            </w:r>
            <w:proofErr w:type="spellEnd"/>
          </w:p>
          <w:p w:rsidR="00E853DD" w:rsidRPr="008D3542" w:rsidRDefault="00E853DD" w:rsidP="00E853DD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3542">
              <w:rPr>
                <w:rFonts w:ascii="Times New Roman" w:hAnsi="Times New Roman"/>
                <w:sz w:val="24"/>
                <w:szCs w:val="24"/>
              </w:rPr>
              <w:t>Terwujudnya</w:t>
            </w:r>
            <w:proofErr w:type="spellEnd"/>
            <w:r w:rsidRPr="008D35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3542">
              <w:rPr>
                <w:rFonts w:ascii="Times New Roman" w:hAnsi="Times New Roman"/>
                <w:sz w:val="24"/>
                <w:szCs w:val="24"/>
              </w:rPr>
              <w:t>penyediaan</w:t>
            </w:r>
            <w:proofErr w:type="spellEnd"/>
            <w:r w:rsidRPr="008D35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3542">
              <w:rPr>
                <w:rFonts w:ascii="Times New Roman" w:hAnsi="Times New Roman"/>
                <w:sz w:val="24"/>
                <w:szCs w:val="24"/>
              </w:rPr>
              <w:t>fasilitas</w:t>
            </w:r>
            <w:proofErr w:type="spellEnd"/>
            <w:r w:rsidRPr="008D35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3542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8D3542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D3542">
              <w:rPr>
                <w:rFonts w:ascii="Times New Roman" w:hAnsi="Times New Roman"/>
                <w:sz w:val="24"/>
                <w:szCs w:val="24"/>
              </w:rPr>
              <w:t>aman</w:t>
            </w:r>
            <w:proofErr w:type="spellEnd"/>
            <w:r w:rsidRPr="008D35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3542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8D35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3542">
              <w:rPr>
                <w:rFonts w:ascii="Times New Roman" w:hAnsi="Times New Roman"/>
                <w:sz w:val="24"/>
                <w:szCs w:val="24"/>
              </w:rPr>
              <w:t>nyaman</w:t>
            </w:r>
            <w:proofErr w:type="spellEnd"/>
            <w:r w:rsidRPr="008D35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3542">
              <w:rPr>
                <w:rFonts w:ascii="Times New Roman" w:hAnsi="Times New Roman"/>
                <w:sz w:val="24"/>
                <w:szCs w:val="24"/>
              </w:rPr>
              <w:t>fasilitas</w:t>
            </w:r>
            <w:proofErr w:type="spellEnd"/>
            <w:r w:rsidRPr="008D35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3542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</w:p>
          <w:p w:rsidR="00E853DD" w:rsidRPr="008D3542" w:rsidRDefault="00E853DD" w:rsidP="00E853DD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D3542">
              <w:rPr>
                <w:rFonts w:asciiTheme="majorBidi" w:hAnsiTheme="majorBidi" w:cstheme="majorBidi"/>
                <w:sz w:val="24"/>
                <w:szCs w:val="24"/>
              </w:rPr>
              <w:t>Melakukan</w:t>
            </w:r>
            <w:proofErr w:type="spellEnd"/>
            <w:r w:rsidRPr="008D354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D3542">
              <w:rPr>
                <w:rFonts w:asciiTheme="majorBidi" w:hAnsiTheme="majorBidi" w:cstheme="majorBidi"/>
                <w:sz w:val="24"/>
                <w:szCs w:val="24"/>
              </w:rPr>
              <w:t>kegiatan</w:t>
            </w:r>
            <w:proofErr w:type="spellEnd"/>
            <w:r w:rsidRPr="008D354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D3542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8D354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D3542">
              <w:rPr>
                <w:rFonts w:asciiTheme="majorBidi" w:hAnsiTheme="majorBidi" w:cstheme="majorBidi"/>
                <w:sz w:val="24"/>
                <w:szCs w:val="24"/>
              </w:rPr>
              <w:t>membentuk</w:t>
            </w:r>
            <w:proofErr w:type="spellEnd"/>
            <w:r w:rsidRPr="008D354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D3542">
              <w:rPr>
                <w:rFonts w:asciiTheme="majorBidi" w:hAnsiTheme="majorBidi" w:cstheme="majorBidi"/>
                <w:sz w:val="24"/>
                <w:szCs w:val="24"/>
              </w:rPr>
              <w:t>budaya</w:t>
            </w:r>
            <w:proofErr w:type="spellEnd"/>
            <w:r w:rsidRPr="008D354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D3542">
              <w:rPr>
                <w:rFonts w:asciiTheme="majorBidi" w:hAnsiTheme="majorBidi" w:cstheme="majorBidi"/>
                <w:sz w:val="24"/>
                <w:szCs w:val="24"/>
              </w:rPr>
              <w:t>gemar</w:t>
            </w:r>
            <w:proofErr w:type="spellEnd"/>
            <w:r w:rsidRPr="008D354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D3542">
              <w:rPr>
                <w:rFonts w:asciiTheme="majorBidi" w:hAnsiTheme="majorBidi" w:cstheme="majorBidi"/>
                <w:sz w:val="24"/>
                <w:szCs w:val="24"/>
              </w:rPr>
              <w:t>membaca</w:t>
            </w:r>
            <w:proofErr w:type="spellEnd"/>
            <w:r w:rsidRPr="008D354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D3542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8D354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D3542">
              <w:rPr>
                <w:rFonts w:asciiTheme="majorBidi" w:hAnsiTheme="majorBidi" w:cstheme="majorBidi"/>
                <w:sz w:val="24"/>
                <w:szCs w:val="24"/>
              </w:rPr>
              <w:t>menulis</w:t>
            </w:r>
            <w:proofErr w:type="spellEnd"/>
            <w:r w:rsidRPr="008D354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E853DD" w:rsidRDefault="00E853DD" w:rsidP="00E853DD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533DB">
              <w:rPr>
                <w:rFonts w:asciiTheme="majorBidi" w:hAnsiTheme="majorBidi" w:cstheme="majorBidi"/>
                <w:sz w:val="24"/>
                <w:szCs w:val="24"/>
              </w:rPr>
              <w:t>Melaksanakan</w:t>
            </w:r>
            <w:proofErr w:type="spellEnd"/>
            <w:r w:rsidRPr="008533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533DB">
              <w:rPr>
                <w:rFonts w:asciiTheme="majorBidi" w:hAnsiTheme="majorBidi" w:cstheme="majorBidi"/>
                <w:sz w:val="24"/>
                <w:szCs w:val="24"/>
              </w:rPr>
              <w:t>pendidikan</w:t>
            </w:r>
            <w:proofErr w:type="spellEnd"/>
            <w:r w:rsidRPr="008533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533DB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8533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533DB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 w:rsidRPr="008533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533DB">
              <w:rPr>
                <w:rFonts w:asciiTheme="majorBidi" w:hAnsiTheme="majorBidi" w:cstheme="majorBidi"/>
                <w:sz w:val="24"/>
                <w:szCs w:val="24"/>
              </w:rPr>
              <w:t>peduli</w:t>
            </w:r>
            <w:proofErr w:type="spellEnd"/>
            <w:r w:rsidRPr="008533D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533DB">
              <w:rPr>
                <w:rFonts w:asciiTheme="majorBidi" w:hAnsiTheme="majorBidi" w:cstheme="majorBidi"/>
                <w:sz w:val="24"/>
                <w:szCs w:val="24"/>
              </w:rPr>
              <w:t>lingkungan</w:t>
            </w:r>
            <w:proofErr w:type="spellEnd"/>
            <w:r w:rsidRPr="008533DB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E853DD" w:rsidRPr="008D3542" w:rsidRDefault="00E853DD" w:rsidP="00E853DD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D3542">
              <w:rPr>
                <w:rFonts w:asciiTheme="majorBidi" w:hAnsiTheme="majorBidi" w:cstheme="majorBidi"/>
                <w:sz w:val="24"/>
                <w:szCs w:val="24"/>
              </w:rPr>
              <w:t>Meningkatkan</w:t>
            </w:r>
            <w:proofErr w:type="spellEnd"/>
            <w:r w:rsidRPr="008D354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D3542">
              <w:rPr>
                <w:rFonts w:asciiTheme="majorBidi" w:hAnsiTheme="majorBidi" w:cstheme="majorBidi"/>
                <w:sz w:val="24"/>
                <w:szCs w:val="24"/>
              </w:rPr>
              <w:t>kualitas</w:t>
            </w:r>
            <w:proofErr w:type="spellEnd"/>
            <w:r w:rsidRPr="008D354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D3542"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proofErr w:type="spellEnd"/>
            <w:r w:rsidRPr="008D354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D3542">
              <w:rPr>
                <w:rFonts w:asciiTheme="majorBidi" w:hAnsiTheme="majorBidi" w:cstheme="majorBidi"/>
                <w:sz w:val="24"/>
                <w:szCs w:val="24"/>
              </w:rPr>
              <w:t>daya</w:t>
            </w:r>
            <w:proofErr w:type="spellEnd"/>
            <w:r w:rsidRPr="008D354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D3542">
              <w:rPr>
                <w:rFonts w:asciiTheme="majorBidi" w:hAnsiTheme="majorBidi" w:cstheme="majorBidi"/>
                <w:sz w:val="24"/>
                <w:szCs w:val="24"/>
              </w:rPr>
              <w:t>manusia</w:t>
            </w:r>
            <w:proofErr w:type="spellEnd"/>
            <w:r w:rsidRPr="008D3542">
              <w:rPr>
                <w:rFonts w:asciiTheme="majorBidi" w:hAnsiTheme="majorBidi" w:cstheme="majorBidi"/>
                <w:sz w:val="24"/>
                <w:szCs w:val="24"/>
              </w:rPr>
              <w:t xml:space="preserve"> (SDM) </w:t>
            </w:r>
            <w:proofErr w:type="spellStart"/>
            <w:r w:rsidRPr="008D3542">
              <w:rPr>
                <w:rFonts w:asciiTheme="majorBidi" w:hAnsiTheme="majorBidi" w:cstheme="majorBidi"/>
                <w:sz w:val="24"/>
                <w:szCs w:val="24"/>
              </w:rPr>
              <w:t>lembaga</w:t>
            </w:r>
            <w:proofErr w:type="spellEnd"/>
          </w:p>
          <w:p w:rsidR="00E853DD" w:rsidRPr="008D3542" w:rsidRDefault="00E853DD" w:rsidP="00E853DD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D3542">
              <w:rPr>
                <w:rFonts w:asciiTheme="majorBidi" w:hAnsiTheme="majorBidi" w:cstheme="majorBidi"/>
                <w:sz w:val="24"/>
                <w:szCs w:val="24"/>
              </w:rPr>
              <w:t>Menciptakan</w:t>
            </w:r>
            <w:proofErr w:type="spellEnd"/>
            <w:r w:rsidRPr="008D354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D3542">
              <w:rPr>
                <w:rFonts w:asciiTheme="majorBidi" w:hAnsiTheme="majorBidi" w:cstheme="majorBidi"/>
                <w:sz w:val="24"/>
                <w:szCs w:val="24"/>
              </w:rPr>
              <w:t>kerjasama</w:t>
            </w:r>
            <w:proofErr w:type="spellEnd"/>
            <w:r w:rsidRPr="008D3542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8D3542">
              <w:rPr>
                <w:rFonts w:asciiTheme="majorBidi" w:hAnsiTheme="majorBidi" w:cstheme="majorBidi"/>
                <w:sz w:val="24"/>
                <w:szCs w:val="24"/>
              </w:rPr>
              <w:t>baik</w:t>
            </w:r>
            <w:proofErr w:type="spellEnd"/>
            <w:r w:rsidRPr="008D354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D3542">
              <w:rPr>
                <w:rFonts w:asciiTheme="majorBidi" w:hAnsiTheme="majorBidi" w:cstheme="majorBidi"/>
                <w:sz w:val="24"/>
                <w:szCs w:val="24"/>
              </w:rPr>
              <w:t>antara</w:t>
            </w:r>
            <w:proofErr w:type="spellEnd"/>
            <w:r w:rsidRPr="008D354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D3542">
              <w:rPr>
                <w:rFonts w:asciiTheme="majorBidi" w:hAnsiTheme="majorBidi" w:cstheme="majorBidi"/>
                <w:sz w:val="24"/>
                <w:szCs w:val="24"/>
              </w:rPr>
              <w:t>sekolah</w:t>
            </w:r>
            <w:proofErr w:type="spellEnd"/>
            <w:r w:rsidRPr="008D3542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8D3542">
              <w:rPr>
                <w:rFonts w:asciiTheme="majorBidi" w:hAnsiTheme="majorBidi" w:cstheme="majorBidi"/>
                <w:sz w:val="24"/>
                <w:szCs w:val="24"/>
              </w:rPr>
              <w:t>orangtua</w:t>
            </w:r>
            <w:proofErr w:type="spellEnd"/>
            <w:r w:rsidRPr="008D3542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8D3542">
              <w:rPr>
                <w:rFonts w:asciiTheme="majorBidi" w:hAnsiTheme="majorBidi" w:cstheme="majorBidi"/>
                <w:sz w:val="24"/>
                <w:szCs w:val="24"/>
              </w:rPr>
              <w:t>masyarakat</w:t>
            </w:r>
            <w:proofErr w:type="spellEnd"/>
            <w:r w:rsidRPr="008D354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D3542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8D3542">
              <w:rPr>
                <w:rFonts w:asciiTheme="majorBidi" w:hAnsiTheme="majorBidi" w:cstheme="majorBidi"/>
                <w:sz w:val="24"/>
                <w:szCs w:val="24"/>
              </w:rPr>
              <w:t xml:space="preserve"> stakeholder </w:t>
            </w:r>
            <w:proofErr w:type="spellStart"/>
            <w:r w:rsidRPr="008D3542">
              <w:rPr>
                <w:rFonts w:asciiTheme="majorBidi" w:hAnsiTheme="majorBidi" w:cstheme="majorBidi"/>
                <w:sz w:val="24"/>
                <w:szCs w:val="24"/>
              </w:rPr>
              <w:t>terkait</w:t>
            </w:r>
            <w:proofErr w:type="spellEnd"/>
            <w:r w:rsidRPr="008D354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E853DD" w:rsidRPr="00441D8A" w:rsidRDefault="00E853DD" w:rsidP="00E853DD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8D3542">
              <w:rPr>
                <w:rFonts w:asciiTheme="majorBidi" w:hAnsiTheme="majorBidi" w:cstheme="majorBidi"/>
                <w:sz w:val="24"/>
                <w:szCs w:val="24"/>
              </w:rPr>
              <w:t>Menciptakan</w:t>
            </w:r>
            <w:proofErr w:type="spellEnd"/>
            <w:r w:rsidRPr="008D354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D3542">
              <w:rPr>
                <w:rFonts w:asciiTheme="majorBidi" w:hAnsiTheme="majorBidi" w:cstheme="majorBidi"/>
                <w:sz w:val="24"/>
                <w:szCs w:val="24"/>
              </w:rPr>
              <w:t>usaha</w:t>
            </w:r>
            <w:proofErr w:type="spellEnd"/>
            <w:r w:rsidRPr="008D354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D3542">
              <w:rPr>
                <w:rFonts w:asciiTheme="majorBidi" w:hAnsiTheme="majorBidi" w:cstheme="majorBidi"/>
                <w:sz w:val="24"/>
                <w:szCs w:val="24"/>
              </w:rPr>
              <w:t>sekolah</w:t>
            </w:r>
            <w:proofErr w:type="spellEnd"/>
            <w:r w:rsidRPr="008D354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D3542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8D354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D3542">
              <w:rPr>
                <w:rFonts w:asciiTheme="majorBidi" w:hAnsiTheme="majorBidi" w:cstheme="majorBidi"/>
                <w:sz w:val="24"/>
                <w:szCs w:val="24"/>
              </w:rPr>
              <w:t>membangun</w:t>
            </w:r>
            <w:proofErr w:type="spellEnd"/>
            <w:r w:rsidRPr="008D354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D3542">
              <w:rPr>
                <w:rFonts w:asciiTheme="majorBidi" w:hAnsiTheme="majorBidi" w:cstheme="majorBidi"/>
                <w:sz w:val="24"/>
                <w:szCs w:val="24"/>
              </w:rPr>
              <w:t>kemandirian</w:t>
            </w:r>
            <w:proofErr w:type="spellEnd"/>
            <w:r w:rsidRPr="008D354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D3542">
              <w:rPr>
                <w:rFonts w:asciiTheme="majorBidi" w:hAnsiTheme="majorBidi" w:cstheme="majorBidi"/>
                <w:sz w:val="24"/>
                <w:szCs w:val="24"/>
              </w:rPr>
              <w:t>sekolah</w:t>
            </w:r>
            <w:proofErr w:type="spellEnd"/>
            <w:r w:rsidRPr="008D354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</w:tbl>
    <w:p w:rsidR="00E853DD" w:rsidRPr="00441D8A" w:rsidRDefault="00E853DD" w:rsidP="00E853DD">
      <w:pPr>
        <w:spacing w:after="200" w:line="276" w:lineRule="auto"/>
        <w:ind w:left="72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E853DD" w:rsidRPr="00441D8A" w:rsidRDefault="00E853DD" w:rsidP="00E853DD">
      <w:pPr>
        <w:pStyle w:val="ListParagraph"/>
        <w:numPr>
          <w:ilvl w:val="0"/>
          <w:numId w:val="2"/>
        </w:numPr>
        <w:spacing w:after="200" w:line="276" w:lineRule="auto"/>
        <w:ind w:left="426" w:hanging="426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441D8A">
        <w:rPr>
          <w:rFonts w:asciiTheme="majorBidi" w:hAnsiTheme="majorBidi" w:cstheme="majorBidi"/>
          <w:b/>
          <w:bCs/>
          <w:sz w:val="24"/>
          <w:szCs w:val="24"/>
          <w:lang w:val="id-ID"/>
        </w:rPr>
        <w:t>I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dentitas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S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ekolah</w:t>
      </w:r>
      <w:proofErr w:type="spellEnd"/>
    </w:p>
    <w:p w:rsidR="00E853DD" w:rsidRPr="00441D8A" w:rsidRDefault="00E853DD" w:rsidP="00E853DD">
      <w:pPr>
        <w:spacing w:line="360" w:lineRule="auto"/>
        <w:ind w:left="426"/>
        <w:rPr>
          <w:rFonts w:asciiTheme="majorBidi" w:hAnsiTheme="majorBidi" w:cstheme="majorBidi"/>
          <w:bCs/>
          <w:sz w:val="24"/>
          <w:szCs w:val="24"/>
          <w:lang w:val="sv-SE"/>
        </w:rPr>
      </w:pPr>
      <w:r w:rsidRPr="00441D8A">
        <w:rPr>
          <w:rFonts w:asciiTheme="majorBidi" w:hAnsiTheme="majorBidi" w:cstheme="majorBidi"/>
          <w:bCs/>
          <w:sz w:val="24"/>
          <w:szCs w:val="24"/>
          <w:lang w:val="sv-SE"/>
        </w:rPr>
        <w:t>Nama Sekolah</w:t>
      </w:r>
      <w:r w:rsidRPr="00441D8A">
        <w:rPr>
          <w:rFonts w:asciiTheme="majorBidi" w:hAnsiTheme="majorBidi" w:cstheme="majorBidi"/>
          <w:bCs/>
          <w:sz w:val="24"/>
          <w:szCs w:val="24"/>
          <w:lang w:val="sv-SE"/>
        </w:rPr>
        <w:tab/>
      </w:r>
      <w:r w:rsidRPr="00441D8A">
        <w:rPr>
          <w:rFonts w:asciiTheme="majorBidi" w:hAnsiTheme="majorBidi" w:cstheme="majorBidi"/>
          <w:bCs/>
          <w:sz w:val="24"/>
          <w:szCs w:val="24"/>
          <w:lang w:val="sv-SE"/>
        </w:rPr>
        <w:tab/>
      </w:r>
      <w:r w:rsidRPr="00441D8A">
        <w:rPr>
          <w:rFonts w:asciiTheme="majorBidi" w:hAnsiTheme="majorBidi" w:cstheme="majorBidi"/>
          <w:bCs/>
          <w:sz w:val="24"/>
          <w:szCs w:val="24"/>
          <w:lang w:val="sv-SE"/>
        </w:rPr>
        <w:tab/>
        <w:t xml:space="preserve">: </w:t>
      </w:r>
      <w:r>
        <w:rPr>
          <w:rFonts w:asciiTheme="majorBidi" w:hAnsiTheme="majorBidi" w:cstheme="majorBidi"/>
          <w:bCs/>
          <w:sz w:val="24"/>
          <w:szCs w:val="24"/>
          <w:lang w:val="sv-SE"/>
        </w:rPr>
        <w:t xml:space="preserve">SDIT Baitul Izzah </w:t>
      </w:r>
      <w:r w:rsidRPr="00441D8A">
        <w:rPr>
          <w:rFonts w:asciiTheme="majorBidi" w:hAnsiTheme="majorBidi" w:cstheme="majorBidi"/>
          <w:bCs/>
          <w:sz w:val="24"/>
          <w:szCs w:val="24"/>
          <w:lang w:val="sv-SE"/>
        </w:rPr>
        <w:t xml:space="preserve"> Kota Bengkulu</w:t>
      </w:r>
    </w:p>
    <w:p w:rsidR="00E853DD" w:rsidRDefault="00E853DD" w:rsidP="00E853DD">
      <w:pPr>
        <w:tabs>
          <w:tab w:val="left" w:pos="3544"/>
        </w:tabs>
        <w:spacing w:line="360" w:lineRule="auto"/>
        <w:ind w:left="3686" w:hanging="3260"/>
        <w:rPr>
          <w:rFonts w:asciiTheme="majorBidi" w:hAnsiTheme="majorBidi" w:cstheme="majorBidi"/>
          <w:bCs/>
          <w:sz w:val="24"/>
          <w:szCs w:val="24"/>
          <w:lang w:val="sv-SE"/>
        </w:rPr>
      </w:pPr>
      <w:r w:rsidRPr="00441D8A">
        <w:rPr>
          <w:rFonts w:asciiTheme="majorBidi" w:hAnsiTheme="majorBidi" w:cstheme="majorBidi"/>
          <w:bCs/>
          <w:sz w:val="24"/>
          <w:szCs w:val="24"/>
          <w:lang w:val="sv-SE"/>
        </w:rPr>
        <w:t xml:space="preserve">E-Mail </w:t>
      </w:r>
      <w:r w:rsidRPr="00441D8A">
        <w:rPr>
          <w:rFonts w:asciiTheme="majorBidi" w:hAnsiTheme="majorBidi" w:cstheme="majorBidi"/>
          <w:bCs/>
          <w:sz w:val="24"/>
          <w:szCs w:val="24"/>
          <w:lang w:val="id-ID"/>
        </w:rPr>
        <w:tab/>
        <w:t xml:space="preserve"> </w:t>
      </w:r>
      <w:r w:rsidRPr="00441D8A">
        <w:rPr>
          <w:rFonts w:asciiTheme="majorBidi" w:hAnsiTheme="majorBidi" w:cstheme="majorBidi"/>
          <w:bCs/>
          <w:sz w:val="24"/>
          <w:szCs w:val="24"/>
          <w:lang w:val="sv-SE"/>
        </w:rPr>
        <w:t xml:space="preserve">: </w:t>
      </w:r>
      <w:r>
        <w:fldChar w:fldCharType="begin"/>
      </w:r>
      <w:r>
        <w:instrText xml:space="preserve"> HYPERLINK "mailto:sdit.baitulizzah.kotabkl@gmail.com" </w:instrText>
      </w:r>
      <w:r>
        <w:fldChar w:fldCharType="separate"/>
      </w:r>
      <w:r w:rsidRPr="00A12F6C">
        <w:rPr>
          <w:rStyle w:val="Hyperlink"/>
          <w:rFonts w:asciiTheme="majorBidi" w:hAnsiTheme="majorBidi" w:cstheme="majorBidi"/>
          <w:bCs/>
          <w:sz w:val="24"/>
          <w:szCs w:val="24"/>
          <w:lang w:val="sv-SE"/>
        </w:rPr>
        <w:t>sdit.baitulizzah.kotabkl@gmail.com</w:t>
      </w:r>
      <w:r>
        <w:rPr>
          <w:rStyle w:val="Hyperlink"/>
          <w:rFonts w:asciiTheme="majorBidi" w:hAnsiTheme="majorBidi" w:cstheme="majorBidi"/>
          <w:bCs/>
          <w:sz w:val="24"/>
          <w:szCs w:val="24"/>
          <w:lang w:val="sv-SE"/>
        </w:rPr>
        <w:fldChar w:fldCharType="end"/>
      </w:r>
    </w:p>
    <w:p w:rsidR="00E853DD" w:rsidRPr="00441D8A" w:rsidRDefault="00E853DD" w:rsidP="00E853DD">
      <w:pPr>
        <w:tabs>
          <w:tab w:val="left" w:pos="3544"/>
        </w:tabs>
        <w:spacing w:line="360" w:lineRule="auto"/>
        <w:ind w:left="3686" w:hanging="3260"/>
        <w:rPr>
          <w:rStyle w:val="Hyperlink"/>
          <w:rFonts w:asciiTheme="majorBidi" w:hAnsiTheme="majorBidi" w:cstheme="majorBidi"/>
          <w:bCs/>
          <w:sz w:val="24"/>
          <w:szCs w:val="24"/>
          <w:lang w:val="en-US"/>
        </w:rPr>
      </w:pPr>
      <w:hyperlink r:id="rId6" w:history="1"/>
      <w:r w:rsidRPr="00441D8A">
        <w:rPr>
          <w:rFonts w:asciiTheme="majorBidi" w:hAnsiTheme="majorBidi" w:cstheme="majorBidi"/>
          <w:bCs/>
          <w:sz w:val="24"/>
          <w:szCs w:val="24"/>
          <w:lang w:val="id-ID"/>
        </w:rPr>
        <w:t>Website</w:t>
      </w:r>
      <w:r w:rsidRPr="00441D8A">
        <w:rPr>
          <w:rFonts w:asciiTheme="majorBidi" w:hAnsiTheme="majorBidi" w:cstheme="majorBidi"/>
          <w:bCs/>
          <w:sz w:val="24"/>
          <w:szCs w:val="24"/>
          <w:lang w:val="id-ID"/>
        </w:rPr>
        <w:tab/>
        <w:t xml:space="preserve"> :</w:t>
      </w:r>
      <w:r w:rsidRPr="00441D8A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r w:rsidRPr="00C453D6">
        <w:rPr>
          <w:rStyle w:val="Hyperlink"/>
          <w:rFonts w:asciiTheme="majorBidi" w:hAnsiTheme="majorBidi" w:cstheme="majorBidi"/>
          <w:bCs/>
          <w:sz w:val="24"/>
          <w:szCs w:val="24"/>
          <w:lang w:val="en-US"/>
        </w:rPr>
        <w:t xml:space="preserve"> -</w:t>
      </w:r>
    </w:p>
    <w:p w:rsidR="00E853DD" w:rsidRPr="00441D8A" w:rsidRDefault="00E853DD" w:rsidP="00E853DD">
      <w:pPr>
        <w:tabs>
          <w:tab w:val="left" w:pos="3544"/>
        </w:tabs>
        <w:spacing w:line="360" w:lineRule="auto"/>
        <w:ind w:left="3686" w:hanging="3260"/>
        <w:rPr>
          <w:rFonts w:asciiTheme="majorBidi" w:hAnsiTheme="majorBidi" w:cstheme="majorBidi"/>
          <w:bCs/>
          <w:sz w:val="24"/>
          <w:szCs w:val="24"/>
          <w:lang w:val="sv-SE"/>
        </w:rPr>
      </w:pPr>
      <w:r w:rsidRPr="00441D8A">
        <w:rPr>
          <w:rStyle w:val="Hyperlink"/>
          <w:rFonts w:asciiTheme="majorBidi" w:hAnsiTheme="majorBidi" w:cstheme="majorBidi"/>
          <w:bCs/>
          <w:sz w:val="24"/>
          <w:szCs w:val="24"/>
          <w:lang w:val="en-US"/>
        </w:rPr>
        <w:t>NPSN</w:t>
      </w:r>
      <w:r w:rsidRPr="00441D8A">
        <w:rPr>
          <w:rFonts w:asciiTheme="majorBidi" w:hAnsiTheme="majorBidi" w:cstheme="majorBidi"/>
          <w:bCs/>
          <w:sz w:val="24"/>
          <w:szCs w:val="24"/>
          <w:lang w:val="sv-SE"/>
        </w:rPr>
        <w:tab/>
        <w:t xml:space="preserve"> : </w:t>
      </w:r>
      <w:r>
        <w:rPr>
          <w:rFonts w:asciiTheme="majorBidi" w:hAnsiTheme="majorBidi" w:cstheme="majorBidi"/>
          <w:bCs/>
          <w:sz w:val="24"/>
          <w:szCs w:val="24"/>
          <w:lang w:val="sv-SE"/>
        </w:rPr>
        <w:t>69945410</w:t>
      </w:r>
    </w:p>
    <w:p w:rsidR="00E853DD" w:rsidRPr="00441D8A" w:rsidRDefault="00E853DD" w:rsidP="00E853DD">
      <w:pPr>
        <w:spacing w:line="360" w:lineRule="auto"/>
        <w:ind w:left="426"/>
        <w:rPr>
          <w:rFonts w:asciiTheme="majorBidi" w:hAnsiTheme="majorBidi" w:cstheme="majorBidi"/>
          <w:bCs/>
          <w:sz w:val="24"/>
          <w:szCs w:val="24"/>
          <w:lang w:val="sv-SE"/>
        </w:rPr>
      </w:pPr>
      <w:r w:rsidRPr="00441D8A">
        <w:rPr>
          <w:rFonts w:asciiTheme="majorBidi" w:hAnsiTheme="majorBidi" w:cstheme="majorBidi"/>
          <w:bCs/>
          <w:sz w:val="24"/>
          <w:szCs w:val="24"/>
          <w:lang w:val="sv-SE"/>
        </w:rPr>
        <w:t>Nomor statistik</w:t>
      </w:r>
      <w:r w:rsidRPr="00441D8A">
        <w:rPr>
          <w:rFonts w:asciiTheme="majorBidi" w:hAnsiTheme="majorBidi" w:cstheme="majorBidi"/>
          <w:bCs/>
          <w:sz w:val="24"/>
          <w:szCs w:val="24"/>
          <w:lang w:val="sv-SE"/>
        </w:rPr>
        <w:tab/>
      </w:r>
      <w:r w:rsidRPr="00441D8A">
        <w:rPr>
          <w:rFonts w:asciiTheme="majorBidi" w:hAnsiTheme="majorBidi" w:cstheme="majorBidi"/>
          <w:bCs/>
          <w:sz w:val="24"/>
          <w:szCs w:val="24"/>
          <w:lang w:val="sv-SE"/>
        </w:rPr>
        <w:tab/>
      </w:r>
      <w:r w:rsidRPr="00441D8A">
        <w:rPr>
          <w:rFonts w:asciiTheme="majorBidi" w:hAnsiTheme="majorBidi" w:cstheme="majorBidi"/>
          <w:bCs/>
          <w:sz w:val="24"/>
          <w:szCs w:val="24"/>
          <w:lang w:val="sv-SE"/>
        </w:rPr>
        <w:tab/>
        <w:t xml:space="preserve">: </w:t>
      </w:r>
      <w:r>
        <w:rPr>
          <w:rFonts w:asciiTheme="majorBidi" w:hAnsiTheme="majorBidi" w:cstheme="majorBidi"/>
          <w:bCs/>
          <w:sz w:val="24"/>
          <w:szCs w:val="24"/>
          <w:lang w:val="sv-SE"/>
        </w:rPr>
        <w:t>-</w:t>
      </w:r>
    </w:p>
    <w:p w:rsidR="00E853DD" w:rsidRPr="00441D8A" w:rsidRDefault="00E853DD" w:rsidP="00E853DD">
      <w:pPr>
        <w:spacing w:line="360" w:lineRule="auto"/>
        <w:ind w:left="426"/>
        <w:rPr>
          <w:rFonts w:asciiTheme="majorBidi" w:hAnsiTheme="majorBidi" w:cstheme="majorBidi"/>
          <w:bCs/>
          <w:sz w:val="24"/>
          <w:szCs w:val="24"/>
          <w:lang w:val="sv-SE"/>
        </w:rPr>
      </w:pPr>
      <w:r w:rsidRPr="00441D8A">
        <w:rPr>
          <w:rFonts w:asciiTheme="majorBidi" w:hAnsiTheme="majorBidi" w:cstheme="majorBidi"/>
          <w:bCs/>
          <w:sz w:val="24"/>
          <w:szCs w:val="24"/>
          <w:lang w:val="sv-SE"/>
        </w:rPr>
        <w:t>Alamat Sekolah</w:t>
      </w:r>
      <w:r w:rsidRPr="00441D8A">
        <w:rPr>
          <w:rFonts w:asciiTheme="majorBidi" w:hAnsiTheme="majorBidi" w:cstheme="majorBidi"/>
          <w:bCs/>
          <w:sz w:val="24"/>
          <w:szCs w:val="24"/>
          <w:lang w:val="sv-SE"/>
        </w:rPr>
        <w:tab/>
      </w:r>
      <w:r w:rsidRPr="00441D8A">
        <w:rPr>
          <w:rFonts w:asciiTheme="majorBidi" w:hAnsiTheme="majorBidi" w:cstheme="majorBidi"/>
          <w:bCs/>
          <w:sz w:val="24"/>
          <w:szCs w:val="24"/>
          <w:lang w:val="sv-SE"/>
        </w:rPr>
        <w:tab/>
      </w:r>
      <w:r w:rsidRPr="00441D8A">
        <w:rPr>
          <w:rFonts w:asciiTheme="majorBidi" w:hAnsiTheme="majorBidi" w:cstheme="majorBidi"/>
          <w:bCs/>
          <w:sz w:val="24"/>
          <w:szCs w:val="24"/>
          <w:lang w:val="sv-SE"/>
        </w:rPr>
        <w:tab/>
        <w:t xml:space="preserve">: Jl. </w:t>
      </w:r>
      <w:r>
        <w:rPr>
          <w:rFonts w:asciiTheme="majorBidi" w:hAnsiTheme="majorBidi" w:cstheme="majorBidi"/>
          <w:bCs/>
          <w:sz w:val="24"/>
          <w:szCs w:val="24"/>
          <w:lang w:val="sv-SE"/>
        </w:rPr>
        <w:t xml:space="preserve">Pembangunan No.17 </w:t>
      </w:r>
      <w:r w:rsidRPr="00441D8A">
        <w:rPr>
          <w:rFonts w:asciiTheme="majorBidi" w:hAnsiTheme="majorBidi" w:cstheme="majorBidi"/>
          <w:bCs/>
          <w:sz w:val="24"/>
          <w:szCs w:val="24"/>
          <w:lang w:val="sv-SE"/>
        </w:rPr>
        <w:t>Kota Bengkulu</w:t>
      </w:r>
    </w:p>
    <w:p w:rsidR="00E853DD" w:rsidRPr="00441D8A" w:rsidRDefault="00E853DD" w:rsidP="00E853DD">
      <w:pPr>
        <w:spacing w:line="360" w:lineRule="auto"/>
        <w:ind w:left="426"/>
        <w:rPr>
          <w:rFonts w:asciiTheme="majorBidi" w:hAnsiTheme="majorBidi" w:cstheme="majorBidi"/>
          <w:bCs/>
          <w:sz w:val="24"/>
          <w:szCs w:val="24"/>
          <w:lang w:val="sv-SE"/>
        </w:rPr>
      </w:pPr>
      <w:r w:rsidRPr="00441D8A">
        <w:rPr>
          <w:rFonts w:asciiTheme="majorBidi" w:hAnsiTheme="majorBidi" w:cstheme="majorBidi"/>
          <w:bCs/>
          <w:sz w:val="24"/>
          <w:szCs w:val="24"/>
          <w:lang w:val="sv-SE"/>
        </w:rPr>
        <w:t>Kelurahan</w:t>
      </w:r>
      <w:r w:rsidRPr="00441D8A">
        <w:rPr>
          <w:rFonts w:asciiTheme="majorBidi" w:hAnsiTheme="majorBidi" w:cstheme="majorBidi"/>
          <w:bCs/>
          <w:sz w:val="24"/>
          <w:szCs w:val="24"/>
          <w:lang w:val="sv-SE"/>
        </w:rPr>
        <w:tab/>
      </w:r>
      <w:r w:rsidRPr="00441D8A">
        <w:rPr>
          <w:rFonts w:asciiTheme="majorBidi" w:hAnsiTheme="majorBidi" w:cstheme="majorBidi"/>
          <w:bCs/>
          <w:sz w:val="24"/>
          <w:szCs w:val="24"/>
          <w:lang w:val="sv-SE"/>
        </w:rPr>
        <w:tab/>
      </w:r>
      <w:r w:rsidRPr="00441D8A">
        <w:rPr>
          <w:rFonts w:asciiTheme="majorBidi" w:hAnsiTheme="majorBidi" w:cstheme="majorBidi"/>
          <w:bCs/>
          <w:sz w:val="24"/>
          <w:szCs w:val="24"/>
          <w:lang w:val="sv-SE"/>
        </w:rPr>
        <w:tab/>
      </w:r>
      <w:r w:rsidRPr="00441D8A">
        <w:rPr>
          <w:rFonts w:asciiTheme="majorBidi" w:hAnsiTheme="majorBidi" w:cstheme="majorBidi"/>
          <w:bCs/>
          <w:sz w:val="24"/>
          <w:szCs w:val="24"/>
          <w:lang w:val="sv-SE"/>
        </w:rPr>
        <w:tab/>
        <w:t xml:space="preserve">: </w:t>
      </w:r>
      <w:r>
        <w:rPr>
          <w:rFonts w:asciiTheme="majorBidi" w:hAnsiTheme="majorBidi" w:cstheme="majorBidi"/>
          <w:bCs/>
          <w:sz w:val="24"/>
          <w:szCs w:val="24"/>
          <w:lang w:val="sv-SE"/>
        </w:rPr>
        <w:t>Padang Harapan</w:t>
      </w:r>
    </w:p>
    <w:p w:rsidR="00E853DD" w:rsidRPr="00441D8A" w:rsidRDefault="00E853DD" w:rsidP="00E853DD">
      <w:pPr>
        <w:spacing w:line="360" w:lineRule="auto"/>
        <w:ind w:left="426"/>
        <w:rPr>
          <w:rFonts w:asciiTheme="majorBidi" w:hAnsiTheme="majorBidi" w:cstheme="majorBidi"/>
          <w:bCs/>
          <w:sz w:val="24"/>
          <w:szCs w:val="24"/>
          <w:lang w:val="sv-SE"/>
        </w:rPr>
      </w:pPr>
      <w:r w:rsidRPr="00441D8A">
        <w:rPr>
          <w:rFonts w:asciiTheme="majorBidi" w:hAnsiTheme="majorBidi" w:cstheme="majorBidi"/>
          <w:bCs/>
          <w:sz w:val="24"/>
          <w:szCs w:val="24"/>
          <w:lang w:val="sv-SE"/>
        </w:rPr>
        <w:t>Kecamatan</w:t>
      </w:r>
      <w:r w:rsidRPr="00441D8A">
        <w:rPr>
          <w:rFonts w:asciiTheme="majorBidi" w:hAnsiTheme="majorBidi" w:cstheme="majorBidi"/>
          <w:bCs/>
          <w:sz w:val="24"/>
          <w:szCs w:val="24"/>
          <w:lang w:val="sv-SE"/>
        </w:rPr>
        <w:tab/>
      </w:r>
      <w:r w:rsidRPr="00441D8A">
        <w:rPr>
          <w:rFonts w:asciiTheme="majorBidi" w:hAnsiTheme="majorBidi" w:cstheme="majorBidi"/>
          <w:bCs/>
          <w:sz w:val="24"/>
          <w:szCs w:val="24"/>
          <w:lang w:val="sv-SE"/>
        </w:rPr>
        <w:tab/>
      </w:r>
      <w:r w:rsidRPr="00441D8A">
        <w:rPr>
          <w:rFonts w:asciiTheme="majorBidi" w:hAnsiTheme="majorBidi" w:cstheme="majorBidi"/>
          <w:bCs/>
          <w:sz w:val="24"/>
          <w:szCs w:val="24"/>
          <w:lang w:val="sv-SE"/>
        </w:rPr>
        <w:tab/>
        <w:t xml:space="preserve">: </w:t>
      </w:r>
      <w:r>
        <w:rPr>
          <w:rFonts w:asciiTheme="majorBidi" w:hAnsiTheme="majorBidi" w:cstheme="majorBidi"/>
          <w:bCs/>
          <w:sz w:val="24"/>
          <w:szCs w:val="24"/>
          <w:lang w:val="sv-SE"/>
        </w:rPr>
        <w:t>Gading Cempaka</w:t>
      </w:r>
    </w:p>
    <w:p w:rsidR="00E853DD" w:rsidRPr="00441D8A" w:rsidRDefault="00E853DD" w:rsidP="00E853DD">
      <w:pPr>
        <w:spacing w:line="360" w:lineRule="auto"/>
        <w:ind w:left="426"/>
        <w:rPr>
          <w:rFonts w:asciiTheme="majorBidi" w:hAnsiTheme="majorBidi" w:cstheme="majorBidi"/>
          <w:bCs/>
          <w:sz w:val="24"/>
          <w:szCs w:val="24"/>
          <w:lang w:val="sv-SE"/>
        </w:rPr>
      </w:pPr>
      <w:r w:rsidRPr="00441D8A">
        <w:rPr>
          <w:rFonts w:asciiTheme="majorBidi" w:hAnsiTheme="majorBidi" w:cstheme="majorBidi"/>
          <w:bCs/>
          <w:sz w:val="24"/>
          <w:szCs w:val="24"/>
          <w:lang w:val="sv-SE"/>
        </w:rPr>
        <w:t>Kabupaten/Kota</w:t>
      </w:r>
      <w:r w:rsidRPr="00441D8A">
        <w:rPr>
          <w:rFonts w:asciiTheme="majorBidi" w:hAnsiTheme="majorBidi" w:cstheme="majorBidi"/>
          <w:bCs/>
          <w:sz w:val="24"/>
          <w:szCs w:val="24"/>
          <w:lang w:val="sv-SE"/>
        </w:rPr>
        <w:tab/>
      </w:r>
      <w:r w:rsidRPr="00441D8A">
        <w:rPr>
          <w:rFonts w:asciiTheme="majorBidi" w:hAnsiTheme="majorBidi" w:cstheme="majorBidi"/>
          <w:bCs/>
          <w:sz w:val="24"/>
          <w:szCs w:val="24"/>
          <w:lang w:val="sv-SE"/>
        </w:rPr>
        <w:tab/>
      </w:r>
      <w:r w:rsidRPr="00441D8A">
        <w:rPr>
          <w:rFonts w:asciiTheme="majorBidi" w:hAnsiTheme="majorBidi" w:cstheme="majorBidi"/>
          <w:bCs/>
          <w:sz w:val="24"/>
          <w:szCs w:val="24"/>
          <w:lang w:val="sv-SE"/>
        </w:rPr>
        <w:tab/>
        <w:t>: Bengkulu</w:t>
      </w:r>
    </w:p>
    <w:p w:rsidR="00E853DD" w:rsidRPr="00441D8A" w:rsidRDefault="00E853DD" w:rsidP="00E853DD">
      <w:pPr>
        <w:spacing w:line="360" w:lineRule="auto"/>
        <w:ind w:left="426"/>
        <w:rPr>
          <w:rFonts w:asciiTheme="majorBidi" w:hAnsiTheme="majorBidi" w:cstheme="majorBidi"/>
          <w:bCs/>
          <w:sz w:val="24"/>
          <w:szCs w:val="24"/>
          <w:lang w:val="sv-SE"/>
        </w:rPr>
      </w:pPr>
      <w:r w:rsidRPr="00441D8A">
        <w:rPr>
          <w:rFonts w:asciiTheme="majorBidi" w:hAnsiTheme="majorBidi" w:cstheme="majorBidi"/>
          <w:bCs/>
          <w:sz w:val="24"/>
          <w:szCs w:val="24"/>
          <w:lang w:val="sv-SE"/>
        </w:rPr>
        <w:t>Provinsi</w:t>
      </w:r>
      <w:r w:rsidRPr="00441D8A">
        <w:rPr>
          <w:rFonts w:asciiTheme="majorBidi" w:hAnsiTheme="majorBidi" w:cstheme="majorBidi"/>
          <w:bCs/>
          <w:sz w:val="24"/>
          <w:szCs w:val="24"/>
          <w:lang w:val="sv-SE"/>
        </w:rPr>
        <w:tab/>
      </w:r>
      <w:r w:rsidRPr="00441D8A">
        <w:rPr>
          <w:rFonts w:asciiTheme="majorBidi" w:hAnsiTheme="majorBidi" w:cstheme="majorBidi"/>
          <w:bCs/>
          <w:sz w:val="24"/>
          <w:szCs w:val="24"/>
          <w:lang w:val="sv-SE"/>
        </w:rPr>
        <w:tab/>
      </w:r>
      <w:r w:rsidRPr="00441D8A">
        <w:rPr>
          <w:rFonts w:asciiTheme="majorBidi" w:hAnsiTheme="majorBidi" w:cstheme="majorBidi"/>
          <w:bCs/>
          <w:sz w:val="24"/>
          <w:szCs w:val="24"/>
          <w:lang w:val="sv-SE"/>
        </w:rPr>
        <w:tab/>
      </w:r>
      <w:r w:rsidRPr="00441D8A">
        <w:rPr>
          <w:rFonts w:asciiTheme="majorBidi" w:hAnsiTheme="majorBidi" w:cstheme="majorBidi"/>
          <w:bCs/>
          <w:sz w:val="24"/>
          <w:szCs w:val="24"/>
          <w:lang w:val="sv-SE"/>
        </w:rPr>
        <w:tab/>
        <w:t>: Bengkulu</w:t>
      </w:r>
    </w:p>
    <w:p w:rsidR="00E853DD" w:rsidRPr="00441D8A" w:rsidRDefault="00E853DD" w:rsidP="00E853DD">
      <w:pPr>
        <w:spacing w:line="360" w:lineRule="auto"/>
        <w:ind w:left="426"/>
        <w:rPr>
          <w:rFonts w:asciiTheme="majorBidi" w:hAnsiTheme="majorBidi" w:cstheme="majorBidi"/>
          <w:bCs/>
          <w:sz w:val="24"/>
          <w:szCs w:val="24"/>
          <w:lang w:val="sv-SE"/>
        </w:rPr>
      </w:pPr>
      <w:r w:rsidRPr="00441D8A">
        <w:rPr>
          <w:rFonts w:asciiTheme="majorBidi" w:hAnsiTheme="majorBidi" w:cstheme="majorBidi"/>
          <w:bCs/>
          <w:sz w:val="24"/>
          <w:szCs w:val="24"/>
          <w:lang w:val="sv-SE"/>
        </w:rPr>
        <w:t>Luas tanah</w:t>
      </w:r>
      <w:r w:rsidRPr="00441D8A">
        <w:rPr>
          <w:rFonts w:asciiTheme="majorBidi" w:hAnsiTheme="majorBidi" w:cstheme="majorBidi"/>
          <w:bCs/>
          <w:sz w:val="24"/>
          <w:szCs w:val="24"/>
          <w:lang w:val="sv-SE"/>
        </w:rPr>
        <w:tab/>
      </w:r>
      <w:r w:rsidRPr="00441D8A">
        <w:rPr>
          <w:rFonts w:asciiTheme="majorBidi" w:hAnsiTheme="majorBidi" w:cstheme="majorBidi"/>
          <w:bCs/>
          <w:sz w:val="24"/>
          <w:szCs w:val="24"/>
          <w:lang w:val="sv-SE"/>
        </w:rPr>
        <w:tab/>
      </w:r>
      <w:r w:rsidRPr="00441D8A">
        <w:rPr>
          <w:rFonts w:asciiTheme="majorBidi" w:hAnsiTheme="majorBidi" w:cstheme="majorBidi"/>
          <w:bCs/>
          <w:sz w:val="24"/>
          <w:szCs w:val="24"/>
          <w:lang w:val="sv-SE"/>
        </w:rPr>
        <w:tab/>
        <w:t xml:space="preserve">: </w:t>
      </w:r>
      <w:r>
        <w:rPr>
          <w:rFonts w:asciiTheme="majorBidi" w:hAnsiTheme="majorBidi" w:cstheme="majorBidi"/>
          <w:bCs/>
          <w:sz w:val="24"/>
          <w:szCs w:val="24"/>
          <w:lang w:val="sv-SE"/>
        </w:rPr>
        <w:t>2.016</w:t>
      </w:r>
      <w:r w:rsidRPr="00441D8A">
        <w:rPr>
          <w:rFonts w:asciiTheme="majorBidi" w:hAnsiTheme="majorBidi" w:cstheme="majorBidi"/>
          <w:bCs/>
          <w:sz w:val="24"/>
          <w:szCs w:val="24"/>
          <w:lang w:val="sv-SE"/>
        </w:rPr>
        <w:t xml:space="preserve"> m</w:t>
      </w:r>
      <w:r w:rsidRPr="00441D8A">
        <w:rPr>
          <w:rFonts w:asciiTheme="majorBidi" w:hAnsiTheme="majorBidi" w:cstheme="majorBidi"/>
          <w:bCs/>
          <w:sz w:val="24"/>
          <w:szCs w:val="24"/>
          <w:vertAlign w:val="superscript"/>
          <w:lang w:val="sv-SE"/>
        </w:rPr>
        <w:t>2</w:t>
      </w:r>
    </w:p>
    <w:p w:rsidR="00E853DD" w:rsidRPr="00441D8A" w:rsidRDefault="00E853DD" w:rsidP="00E853DD">
      <w:pPr>
        <w:spacing w:line="360" w:lineRule="auto"/>
        <w:rPr>
          <w:rFonts w:asciiTheme="majorBidi" w:hAnsiTheme="majorBidi" w:cstheme="majorBidi"/>
          <w:bCs/>
          <w:sz w:val="24"/>
          <w:szCs w:val="24"/>
          <w:lang w:val="sv-SE"/>
        </w:rPr>
      </w:pPr>
    </w:p>
    <w:p w:rsidR="00E853DD" w:rsidRPr="00441D8A" w:rsidRDefault="00E853DD" w:rsidP="00E853DD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  <w:r w:rsidRPr="00441D8A">
        <w:rPr>
          <w:rFonts w:asciiTheme="majorBidi" w:hAnsiTheme="majorBidi" w:cstheme="majorBidi"/>
          <w:b/>
          <w:bCs/>
          <w:sz w:val="24"/>
          <w:szCs w:val="24"/>
          <w:lang w:val="sv-SE"/>
        </w:rPr>
        <w:t>KEPALA SEKOLAH</w:t>
      </w:r>
      <w:r w:rsidRPr="00441D8A">
        <w:rPr>
          <w:rFonts w:asciiTheme="majorBidi" w:hAnsiTheme="majorBidi" w:cstheme="majorBidi"/>
          <w:b/>
          <w:bCs/>
          <w:sz w:val="24"/>
          <w:szCs w:val="24"/>
          <w:lang w:val="sv-SE"/>
        </w:rPr>
        <w:tab/>
      </w:r>
      <w:r w:rsidRPr="00441D8A">
        <w:rPr>
          <w:rFonts w:asciiTheme="majorBidi" w:hAnsiTheme="majorBidi" w:cstheme="majorBidi"/>
          <w:b/>
          <w:bCs/>
          <w:sz w:val="24"/>
          <w:szCs w:val="24"/>
          <w:lang w:val="sv-SE"/>
        </w:rPr>
        <w:tab/>
      </w:r>
    </w:p>
    <w:p w:rsidR="00E853DD" w:rsidRPr="00441D8A" w:rsidRDefault="00E853DD" w:rsidP="00E853DD">
      <w:pPr>
        <w:spacing w:line="360" w:lineRule="auto"/>
        <w:ind w:left="1080" w:firstLine="360"/>
        <w:rPr>
          <w:rFonts w:asciiTheme="majorBidi" w:hAnsiTheme="majorBidi" w:cstheme="majorBidi"/>
          <w:bCs/>
          <w:sz w:val="24"/>
          <w:szCs w:val="24"/>
          <w:lang w:val="sv-SE"/>
        </w:rPr>
      </w:pPr>
      <w:r w:rsidRPr="00441D8A">
        <w:rPr>
          <w:rFonts w:asciiTheme="majorBidi" w:hAnsiTheme="majorBidi" w:cstheme="majorBidi"/>
          <w:bCs/>
          <w:sz w:val="24"/>
          <w:szCs w:val="24"/>
          <w:lang w:val="sv-SE"/>
        </w:rPr>
        <w:t>a. Nama</w:t>
      </w:r>
      <w:r w:rsidRPr="00441D8A">
        <w:rPr>
          <w:rFonts w:asciiTheme="majorBidi" w:hAnsiTheme="majorBidi" w:cstheme="majorBidi"/>
          <w:bCs/>
          <w:sz w:val="24"/>
          <w:szCs w:val="24"/>
          <w:lang w:val="sv-SE"/>
        </w:rPr>
        <w:tab/>
      </w:r>
      <w:r w:rsidRPr="00441D8A">
        <w:rPr>
          <w:rFonts w:asciiTheme="majorBidi" w:hAnsiTheme="majorBidi" w:cstheme="majorBidi"/>
          <w:bCs/>
          <w:sz w:val="24"/>
          <w:szCs w:val="24"/>
          <w:lang w:val="sv-SE"/>
        </w:rPr>
        <w:tab/>
        <w:t xml:space="preserve">: </w:t>
      </w:r>
      <w:r>
        <w:rPr>
          <w:rFonts w:asciiTheme="majorBidi" w:hAnsiTheme="majorBidi" w:cstheme="majorBidi"/>
          <w:bCs/>
          <w:sz w:val="24"/>
          <w:szCs w:val="24"/>
          <w:lang w:val="sv-SE"/>
        </w:rPr>
        <w:t>Siti Rodhiyah, S. Pd.</w:t>
      </w:r>
    </w:p>
    <w:p w:rsidR="00E853DD" w:rsidRPr="00441D8A" w:rsidRDefault="00E853DD" w:rsidP="00E853DD">
      <w:pPr>
        <w:spacing w:line="360" w:lineRule="auto"/>
        <w:ind w:left="1080" w:firstLine="360"/>
        <w:rPr>
          <w:rFonts w:asciiTheme="majorBidi" w:hAnsiTheme="majorBidi" w:cstheme="majorBidi"/>
          <w:bCs/>
          <w:sz w:val="24"/>
          <w:szCs w:val="24"/>
          <w:lang w:val="sv-SE"/>
        </w:rPr>
      </w:pPr>
      <w:r>
        <w:rPr>
          <w:rFonts w:asciiTheme="majorBidi" w:hAnsiTheme="majorBidi" w:cstheme="majorBidi"/>
          <w:bCs/>
          <w:sz w:val="24"/>
          <w:szCs w:val="24"/>
          <w:lang w:val="sv-SE"/>
        </w:rPr>
        <w:t>b. Pendidikan terakhir</w:t>
      </w:r>
      <w:r>
        <w:rPr>
          <w:rFonts w:asciiTheme="majorBidi" w:hAnsiTheme="majorBidi" w:cstheme="majorBidi"/>
          <w:bCs/>
          <w:sz w:val="24"/>
          <w:szCs w:val="24"/>
          <w:lang w:val="sv-SE"/>
        </w:rPr>
        <w:tab/>
        <w:t>: S1 PGSD UT</w:t>
      </w:r>
    </w:p>
    <w:p w:rsidR="00E853DD" w:rsidRDefault="00E853DD" w:rsidP="00E853DD">
      <w:pPr>
        <w:spacing w:line="360" w:lineRule="auto"/>
        <w:ind w:left="1080"/>
        <w:rPr>
          <w:rFonts w:asciiTheme="majorBidi" w:hAnsiTheme="majorBidi" w:cstheme="majorBidi"/>
          <w:bCs/>
          <w:sz w:val="24"/>
          <w:szCs w:val="24"/>
          <w:lang w:val="id-ID"/>
        </w:rPr>
      </w:pPr>
      <w:r w:rsidRPr="00441D8A">
        <w:rPr>
          <w:rFonts w:asciiTheme="majorBidi" w:hAnsiTheme="majorBidi" w:cstheme="majorBidi"/>
          <w:bCs/>
          <w:sz w:val="24"/>
          <w:szCs w:val="24"/>
          <w:lang w:val="sv-SE"/>
        </w:rPr>
        <w:tab/>
        <w:t>c. Jurusan</w:t>
      </w:r>
      <w:r w:rsidRPr="00441D8A">
        <w:rPr>
          <w:rFonts w:asciiTheme="majorBidi" w:hAnsiTheme="majorBidi" w:cstheme="majorBidi"/>
          <w:bCs/>
          <w:sz w:val="24"/>
          <w:szCs w:val="24"/>
          <w:lang w:val="sv-SE"/>
        </w:rPr>
        <w:tab/>
      </w:r>
      <w:r w:rsidRPr="00441D8A">
        <w:rPr>
          <w:rFonts w:asciiTheme="majorBidi" w:hAnsiTheme="majorBidi" w:cstheme="majorBidi"/>
          <w:bCs/>
          <w:sz w:val="24"/>
          <w:szCs w:val="24"/>
          <w:lang w:val="sv-SE"/>
        </w:rPr>
        <w:tab/>
        <w:t xml:space="preserve">: </w:t>
      </w:r>
      <w:r>
        <w:rPr>
          <w:rFonts w:asciiTheme="majorBidi" w:hAnsiTheme="majorBidi" w:cstheme="majorBidi"/>
          <w:bCs/>
          <w:sz w:val="24"/>
          <w:szCs w:val="24"/>
          <w:lang w:val="sv-SE"/>
        </w:rPr>
        <w:t>FKIP</w:t>
      </w:r>
    </w:p>
    <w:p w:rsidR="002D3598" w:rsidRDefault="002D3598">
      <w:pPr>
        <w:rPr>
          <w:lang w:val="id-ID"/>
        </w:rPr>
      </w:pPr>
    </w:p>
    <w:p w:rsidR="00E853DD" w:rsidRDefault="00E853DD">
      <w:pPr>
        <w:rPr>
          <w:lang w:val="id-ID"/>
        </w:rPr>
      </w:pPr>
    </w:p>
    <w:p w:rsidR="00E853DD" w:rsidRDefault="00E853DD">
      <w:pPr>
        <w:rPr>
          <w:lang w:val="id-ID"/>
        </w:rPr>
      </w:pPr>
    </w:p>
    <w:p w:rsidR="00E853DD" w:rsidRDefault="00E853DD">
      <w:pPr>
        <w:rPr>
          <w:lang w:val="id-ID"/>
        </w:rPr>
      </w:pPr>
    </w:p>
    <w:p w:rsidR="00E853DD" w:rsidRDefault="00E853DD">
      <w:pPr>
        <w:rPr>
          <w:lang w:val="id-ID"/>
        </w:rPr>
      </w:pPr>
    </w:p>
    <w:p w:rsidR="00E853DD" w:rsidRDefault="00E853DD">
      <w:pPr>
        <w:rPr>
          <w:lang w:val="id-ID"/>
        </w:rPr>
      </w:pPr>
    </w:p>
    <w:p w:rsidR="00E853DD" w:rsidRDefault="00E853DD">
      <w:pPr>
        <w:rPr>
          <w:lang w:val="id-ID"/>
        </w:rPr>
      </w:pPr>
    </w:p>
    <w:p w:rsidR="00E853DD" w:rsidRPr="00247D89" w:rsidRDefault="00E853DD" w:rsidP="00E853DD">
      <w:pPr>
        <w:jc w:val="center"/>
        <w:rPr>
          <w:rFonts w:ascii="Times New Roman" w:hAnsi="Times New Roman"/>
          <w:b/>
          <w:color w:val="000000"/>
          <w:sz w:val="24"/>
          <w:szCs w:val="24"/>
          <w:lang w:val="sv-SE"/>
        </w:rPr>
      </w:pPr>
      <w:r w:rsidRPr="00247D89">
        <w:rPr>
          <w:rFonts w:ascii="Times New Roman" w:hAnsi="Times New Roman"/>
          <w:b/>
          <w:color w:val="000000"/>
          <w:sz w:val="24"/>
          <w:szCs w:val="24"/>
          <w:lang w:val="sv-SE"/>
        </w:rPr>
        <w:t>SEJARAH SDIT BAITUL IZZAH  KOTA BENGKULU</w:t>
      </w:r>
    </w:p>
    <w:p w:rsidR="00E853DD" w:rsidRPr="00247D89" w:rsidRDefault="00E853DD" w:rsidP="00E853DD">
      <w:pPr>
        <w:jc w:val="center"/>
        <w:rPr>
          <w:rFonts w:ascii="Times New Roman" w:hAnsi="Times New Roman"/>
          <w:b/>
          <w:color w:val="000000"/>
          <w:sz w:val="24"/>
          <w:szCs w:val="24"/>
          <w:lang w:val="sv-SE"/>
        </w:rPr>
      </w:pPr>
    </w:p>
    <w:p w:rsidR="00E853DD" w:rsidRPr="00247D89" w:rsidRDefault="00E853DD" w:rsidP="00E853DD">
      <w:pPr>
        <w:jc w:val="center"/>
        <w:rPr>
          <w:rFonts w:ascii="Times New Roman" w:hAnsi="Times New Roman"/>
          <w:b/>
          <w:color w:val="000000"/>
          <w:sz w:val="24"/>
          <w:szCs w:val="24"/>
          <w:lang w:val="sv-SE"/>
        </w:rPr>
      </w:pPr>
    </w:p>
    <w:p w:rsidR="00E853DD" w:rsidRPr="00E25C2B" w:rsidRDefault="00E853DD" w:rsidP="00E853DD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Diawali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berdirinya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PAUD IT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Baitul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Izzah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sejak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tahun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2003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tahunnya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meluluskan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±200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santri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</w:t>
      </w:r>
      <w:r w:rsidRPr="00E25C2B">
        <w:rPr>
          <w:rFonts w:ascii="Times New Roman" w:hAnsi="Times New Roman"/>
          <w:sz w:val="24"/>
          <w:szCs w:val="24"/>
          <w:lang w:val="en-US"/>
        </w:rPr>
        <w:t>ayasan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Baitul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Izzah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secara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bertahap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mulai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memenuhi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harapan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masyarakat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khususnya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para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wali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murid yang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mengharapkan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agar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seger</w:t>
      </w:r>
      <w:r>
        <w:rPr>
          <w:rFonts w:ascii="Times New Roman" w:hAnsi="Times New Roman"/>
          <w:sz w:val="24"/>
          <w:szCs w:val="24"/>
          <w:lang w:val="en-US"/>
        </w:rPr>
        <w:t>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</w:t>
      </w:r>
      <w:r w:rsidRPr="00E25C2B">
        <w:rPr>
          <w:rFonts w:ascii="Times New Roman" w:hAnsi="Times New Roman"/>
          <w:sz w:val="24"/>
          <w:szCs w:val="24"/>
          <w:lang w:val="en-US"/>
        </w:rPr>
        <w:t>dirikan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SDIT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Baitul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Izzah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sebagai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kelanjutan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pendidikan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putra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putri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mereka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>.</w:t>
      </w:r>
    </w:p>
    <w:p w:rsidR="00E853DD" w:rsidRPr="00E25C2B" w:rsidRDefault="00E853DD" w:rsidP="00E853DD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itu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Yayasan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Baitul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Izzah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memberanikan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diri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mendirikan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SDIT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Baitul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Izzah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tahun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ajaran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2015/2016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tepatnya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Juni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2015</w:t>
      </w:r>
      <w:r w:rsidRPr="00E25C2B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meskipun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belum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memiliki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gedung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U</w:t>
      </w:r>
      <w:r w:rsidRPr="00E25C2B">
        <w:rPr>
          <w:rFonts w:ascii="Times New Roman" w:hAnsi="Times New Roman"/>
          <w:sz w:val="24"/>
          <w:szCs w:val="24"/>
          <w:lang w:val="en-US"/>
        </w:rPr>
        <w:t>ntuk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sementara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kegiatan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belajar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mengajar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dilak</w:t>
      </w:r>
      <w:r>
        <w:rPr>
          <w:rFonts w:ascii="Times New Roman" w:hAnsi="Times New Roman"/>
          <w:sz w:val="24"/>
          <w:szCs w:val="24"/>
          <w:lang w:val="en-US"/>
        </w:rPr>
        <w:t>sanakan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gedung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eks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TK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Darma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W</w:t>
      </w:r>
      <w:r w:rsidRPr="00E25C2B">
        <w:rPr>
          <w:rFonts w:ascii="Times New Roman" w:hAnsi="Times New Roman"/>
          <w:sz w:val="24"/>
          <w:szCs w:val="24"/>
          <w:lang w:val="en-US"/>
        </w:rPr>
        <w:t>anita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status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pinjam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pakai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selama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5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tahun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>.</w:t>
      </w:r>
      <w:proofErr w:type="gramEnd"/>
    </w:p>
    <w:p w:rsidR="00E853DD" w:rsidRDefault="00E853DD" w:rsidP="00E853DD">
      <w:pPr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Jumlah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ruangan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tersedia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gedung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eks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TK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Darma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Wanita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terdiri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25C2B">
        <w:rPr>
          <w:rFonts w:ascii="Times New Roman" w:hAnsi="Times New Roman"/>
          <w:sz w:val="24"/>
          <w:szCs w:val="24"/>
          <w:lang w:val="en-US"/>
        </w:rPr>
        <w:t xml:space="preserve"> 4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ruang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belajar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, 1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ruang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guru , 1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ruang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kepala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sekolah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, 1 </w:t>
      </w:r>
      <w:proofErr w:type="spellStart"/>
      <w:r w:rsidRPr="00E25C2B">
        <w:rPr>
          <w:rFonts w:ascii="Times New Roman" w:hAnsi="Times New Roman"/>
          <w:sz w:val="24"/>
          <w:szCs w:val="24"/>
          <w:lang w:val="en-US"/>
        </w:rPr>
        <w:t>ruang</w:t>
      </w:r>
      <w:proofErr w:type="spellEnd"/>
      <w:r w:rsidRPr="00E25C2B">
        <w:rPr>
          <w:rFonts w:ascii="Times New Roman" w:hAnsi="Times New Roman"/>
          <w:sz w:val="24"/>
          <w:szCs w:val="24"/>
          <w:lang w:val="en-US"/>
        </w:rPr>
        <w:t xml:space="preserve"> UKS, </w:t>
      </w:r>
      <w:r>
        <w:rPr>
          <w:rFonts w:ascii="Times New Roman" w:hAnsi="Times New Roman"/>
          <w:sz w:val="24"/>
          <w:szCs w:val="24"/>
          <w:lang w:val="en-US"/>
        </w:rPr>
        <w:t xml:space="preserve">1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ruang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dapur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ruang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gudang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jumlah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didik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awal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tahun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2015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sebanyak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61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E853DD" w:rsidRPr="00E853DD" w:rsidRDefault="00E853DD" w:rsidP="00E853DD">
      <w:pPr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Namun </w:t>
      </w:r>
      <w:r>
        <w:rPr>
          <w:rFonts w:ascii="Times New Roman" w:hAnsi="Times New Roman"/>
          <w:sz w:val="24"/>
          <w:szCs w:val="24"/>
          <w:lang w:val="id-ID"/>
        </w:rPr>
        <w:t>sejak tahun 2018 hingga kini</w:t>
      </w:r>
      <w:r>
        <w:rPr>
          <w:rFonts w:ascii="Times New Roman" w:hAnsi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/>
          <w:sz w:val="24"/>
          <w:szCs w:val="24"/>
          <w:lang w:val="id-ID"/>
        </w:rPr>
        <w:t xml:space="preserve">SDIT Baitul Izzah telah menempati gedung baru yang berlokasi di Jl. Musi. </w:t>
      </w:r>
      <w:r>
        <w:rPr>
          <w:rFonts w:ascii="Times New Roman" w:hAnsi="Times New Roman"/>
          <w:sz w:val="24"/>
          <w:szCs w:val="24"/>
          <w:lang w:val="id-ID"/>
        </w:rPr>
        <w:t>Pada tahun 2021 ini SDIT Baitul Izzah memiliki siswa sejumlah 341 anak, yang terdiri dari siswa dari kelas 1 hingga kelas 6, masing-masing 2 rombongan belajar dan telah menamatkan 1 angkatan.</w:t>
      </w:r>
    </w:p>
    <w:p w:rsidR="00E853DD" w:rsidRPr="00247D89" w:rsidRDefault="00E853DD" w:rsidP="00E853DD">
      <w:pPr>
        <w:spacing w:line="48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v-SE"/>
        </w:rPr>
      </w:pPr>
      <w:r>
        <w:rPr>
          <w:rFonts w:ascii="Times New Roman" w:hAnsi="Times New Roman"/>
          <w:color w:val="000000"/>
          <w:sz w:val="24"/>
          <w:szCs w:val="24"/>
          <w:lang w:val="id-ID"/>
        </w:rPr>
        <w:t>Diawal masa beroperasinya Baitul Izzah memiliki 7 orang guru dan staf, seiring waktu jumlah guru dan st</w:t>
      </w:r>
      <w:r w:rsidR="006419EF">
        <w:rPr>
          <w:rFonts w:ascii="Times New Roman" w:hAnsi="Times New Roman"/>
          <w:color w:val="000000"/>
          <w:sz w:val="24"/>
          <w:szCs w:val="24"/>
          <w:lang w:val="id-ID"/>
        </w:rPr>
        <w:t xml:space="preserve">aff saat ini sebanyak 37 orang yang dipimpin selama 2 periode dan masih berjalan. </w:t>
      </w:r>
      <w:r w:rsidRPr="00247D89">
        <w:rPr>
          <w:rFonts w:ascii="Times New Roman" w:hAnsi="Times New Roman"/>
          <w:color w:val="000000"/>
          <w:sz w:val="24"/>
          <w:szCs w:val="24"/>
          <w:lang w:val="sv-SE"/>
        </w:rPr>
        <w:t>Adapun tahun masa kepemimpinan dan Kepala Sekolah SDIT Baitul Izzah Kota Bengkulu sebagai berikut :</w:t>
      </w:r>
    </w:p>
    <w:tbl>
      <w:tblPr>
        <w:tblW w:w="0" w:type="auto"/>
        <w:tblCellSpacing w:w="20" w:type="dxa"/>
        <w:tblInd w:w="3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24"/>
        <w:gridCol w:w="2133"/>
        <w:gridCol w:w="3615"/>
        <w:gridCol w:w="1720"/>
      </w:tblGrid>
      <w:tr w:rsidR="00E853DD" w:rsidRPr="00441D8A" w:rsidTr="007704CC">
        <w:trPr>
          <w:trHeight w:val="457"/>
          <w:tblCellSpacing w:w="20" w:type="dxa"/>
        </w:trPr>
        <w:tc>
          <w:tcPr>
            <w:tcW w:w="564" w:type="dxa"/>
            <w:shd w:val="clear" w:color="auto" w:fill="BFBFBF"/>
          </w:tcPr>
          <w:p w:rsidR="00E853DD" w:rsidRPr="00247D89" w:rsidRDefault="00E853DD" w:rsidP="007704CC">
            <w:pPr>
              <w:spacing w:before="12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7D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2093" w:type="dxa"/>
            <w:shd w:val="clear" w:color="auto" w:fill="BFBFBF"/>
          </w:tcPr>
          <w:p w:rsidR="00E853DD" w:rsidRPr="00247D89" w:rsidRDefault="00E853DD" w:rsidP="007704CC">
            <w:pPr>
              <w:spacing w:before="12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247D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Peride</w:t>
            </w:r>
            <w:proofErr w:type="spellEnd"/>
            <w:r w:rsidRPr="00247D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7D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3575" w:type="dxa"/>
            <w:shd w:val="clear" w:color="auto" w:fill="BFBFBF"/>
          </w:tcPr>
          <w:p w:rsidR="00E853DD" w:rsidRPr="00247D89" w:rsidRDefault="00E853DD" w:rsidP="007704CC">
            <w:pPr>
              <w:spacing w:before="12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247D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Kepala</w:t>
            </w:r>
            <w:proofErr w:type="spellEnd"/>
            <w:r w:rsidRPr="00247D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7D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1660" w:type="dxa"/>
            <w:shd w:val="clear" w:color="auto" w:fill="BFBFBF"/>
          </w:tcPr>
          <w:p w:rsidR="00E853DD" w:rsidRPr="00247D89" w:rsidRDefault="00E853DD" w:rsidP="007704CC">
            <w:pPr>
              <w:spacing w:before="12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247D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Ket</w:t>
            </w:r>
            <w:proofErr w:type="spellEnd"/>
          </w:p>
        </w:tc>
      </w:tr>
      <w:tr w:rsidR="00E853DD" w:rsidRPr="00441D8A" w:rsidTr="007704CC">
        <w:trPr>
          <w:trHeight w:val="472"/>
          <w:tblCellSpacing w:w="20" w:type="dxa"/>
        </w:trPr>
        <w:tc>
          <w:tcPr>
            <w:tcW w:w="564" w:type="dxa"/>
            <w:shd w:val="clear" w:color="auto" w:fill="auto"/>
          </w:tcPr>
          <w:p w:rsidR="00E853DD" w:rsidRPr="00247D89" w:rsidRDefault="00E853DD" w:rsidP="007704CC">
            <w:pPr>
              <w:spacing w:before="12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7D8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3" w:type="dxa"/>
            <w:shd w:val="clear" w:color="auto" w:fill="auto"/>
          </w:tcPr>
          <w:p w:rsidR="00E853DD" w:rsidRPr="00E853DD" w:rsidRDefault="00E853DD" w:rsidP="00E853DD">
            <w:pPr>
              <w:spacing w:before="12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2015-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2019</w:t>
            </w:r>
          </w:p>
        </w:tc>
        <w:tc>
          <w:tcPr>
            <w:tcW w:w="3575" w:type="dxa"/>
            <w:shd w:val="clear" w:color="auto" w:fill="auto"/>
          </w:tcPr>
          <w:p w:rsidR="00E853DD" w:rsidRPr="00247D89" w:rsidRDefault="00E853DD" w:rsidP="007704CC">
            <w:pPr>
              <w:spacing w:before="12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47D89">
              <w:rPr>
                <w:rFonts w:ascii="Times New Roman" w:hAnsi="Times New Roman"/>
                <w:color w:val="000000"/>
                <w:sz w:val="24"/>
                <w:szCs w:val="24"/>
              </w:rPr>
              <w:t>Siti</w:t>
            </w:r>
            <w:proofErr w:type="spellEnd"/>
            <w:r w:rsidRPr="00247D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7D89">
              <w:rPr>
                <w:rFonts w:ascii="Times New Roman" w:hAnsi="Times New Roman"/>
                <w:color w:val="000000"/>
                <w:sz w:val="24"/>
                <w:szCs w:val="24"/>
              </w:rPr>
              <w:t>Rodhiyah</w:t>
            </w:r>
            <w:proofErr w:type="spellEnd"/>
            <w:r w:rsidRPr="00247D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47D89">
              <w:rPr>
                <w:rFonts w:ascii="Times New Roman" w:hAnsi="Times New Roman"/>
                <w:color w:val="000000"/>
                <w:sz w:val="24"/>
                <w:szCs w:val="24"/>
              </w:rPr>
              <w:t>S.Pd.I</w:t>
            </w:r>
            <w:proofErr w:type="spellEnd"/>
          </w:p>
        </w:tc>
        <w:tc>
          <w:tcPr>
            <w:tcW w:w="1660" w:type="dxa"/>
            <w:shd w:val="clear" w:color="auto" w:fill="auto"/>
          </w:tcPr>
          <w:p w:rsidR="00E853DD" w:rsidRPr="00247D89" w:rsidRDefault="00E853DD" w:rsidP="007704CC">
            <w:pPr>
              <w:spacing w:before="12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47D89">
              <w:rPr>
                <w:rFonts w:ascii="Times New Roman" w:hAnsi="Times New Roman"/>
                <w:color w:val="000000"/>
                <w:sz w:val="24"/>
                <w:szCs w:val="24"/>
              </w:rPr>
              <w:t>Periode</w:t>
            </w:r>
            <w:proofErr w:type="spellEnd"/>
            <w:r w:rsidRPr="00247D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</w:p>
        </w:tc>
      </w:tr>
      <w:tr w:rsidR="00E853DD" w:rsidRPr="00441D8A" w:rsidTr="007704CC">
        <w:trPr>
          <w:trHeight w:val="472"/>
          <w:tblCellSpacing w:w="20" w:type="dxa"/>
        </w:trPr>
        <w:tc>
          <w:tcPr>
            <w:tcW w:w="564" w:type="dxa"/>
            <w:shd w:val="clear" w:color="auto" w:fill="auto"/>
          </w:tcPr>
          <w:p w:rsidR="00E853DD" w:rsidRPr="00E853DD" w:rsidRDefault="00E853DD" w:rsidP="007704CC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2</w:t>
            </w:r>
          </w:p>
        </w:tc>
        <w:tc>
          <w:tcPr>
            <w:tcW w:w="2093" w:type="dxa"/>
            <w:shd w:val="clear" w:color="auto" w:fill="auto"/>
          </w:tcPr>
          <w:p w:rsidR="00E853DD" w:rsidRPr="00E853DD" w:rsidRDefault="00E853DD" w:rsidP="007704CC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2019-2023</w:t>
            </w:r>
          </w:p>
        </w:tc>
        <w:tc>
          <w:tcPr>
            <w:tcW w:w="3575" w:type="dxa"/>
            <w:shd w:val="clear" w:color="auto" w:fill="auto"/>
          </w:tcPr>
          <w:p w:rsidR="00E853DD" w:rsidRPr="00247D89" w:rsidRDefault="00E853DD" w:rsidP="007704CC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47D89">
              <w:rPr>
                <w:rFonts w:ascii="Times New Roman" w:hAnsi="Times New Roman"/>
                <w:color w:val="000000"/>
                <w:sz w:val="24"/>
                <w:szCs w:val="24"/>
              </w:rPr>
              <w:t>Siti</w:t>
            </w:r>
            <w:proofErr w:type="spellEnd"/>
            <w:r w:rsidRPr="00247D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7D89">
              <w:rPr>
                <w:rFonts w:ascii="Times New Roman" w:hAnsi="Times New Roman"/>
                <w:color w:val="000000"/>
                <w:sz w:val="24"/>
                <w:szCs w:val="24"/>
              </w:rPr>
              <w:t>Rodhiyah</w:t>
            </w:r>
            <w:proofErr w:type="spellEnd"/>
            <w:r w:rsidRPr="00247D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47D89">
              <w:rPr>
                <w:rFonts w:ascii="Times New Roman" w:hAnsi="Times New Roman"/>
                <w:color w:val="000000"/>
                <w:sz w:val="24"/>
                <w:szCs w:val="24"/>
              </w:rPr>
              <w:t>S.Pd</w:t>
            </w:r>
            <w:proofErr w:type="spellEnd"/>
          </w:p>
        </w:tc>
        <w:tc>
          <w:tcPr>
            <w:tcW w:w="1660" w:type="dxa"/>
            <w:shd w:val="clear" w:color="auto" w:fill="auto"/>
          </w:tcPr>
          <w:p w:rsidR="00E853DD" w:rsidRPr="00E853DD" w:rsidRDefault="00E853DD" w:rsidP="007704CC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Periode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2</w:t>
            </w:r>
          </w:p>
        </w:tc>
      </w:tr>
    </w:tbl>
    <w:p w:rsidR="00E853DD" w:rsidRPr="00E853DD" w:rsidRDefault="00E853DD" w:rsidP="00E853DD">
      <w:pPr>
        <w:spacing w:line="48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</w:p>
    <w:p w:rsidR="00E853DD" w:rsidRDefault="00E853DD" w:rsidP="00E853DD">
      <w:pPr>
        <w:spacing w:line="48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</w:p>
    <w:p w:rsidR="00E853DD" w:rsidRDefault="00E853DD" w:rsidP="00E853DD">
      <w:pPr>
        <w:spacing w:line="48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</w:p>
    <w:p w:rsidR="00E853DD" w:rsidRDefault="00E853DD" w:rsidP="00E853DD">
      <w:pPr>
        <w:spacing w:line="48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</w:p>
    <w:p w:rsidR="00E853DD" w:rsidRDefault="00E853DD" w:rsidP="00E853DD">
      <w:pPr>
        <w:spacing w:line="48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</w:p>
    <w:p w:rsidR="00E853DD" w:rsidRDefault="00E853DD">
      <w:pPr>
        <w:rPr>
          <w:lang w:val="id-ID"/>
        </w:rPr>
      </w:pPr>
      <w:bookmarkStart w:id="0" w:name="_GoBack"/>
      <w:bookmarkEnd w:id="0"/>
    </w:p>
    <w:p w:rsidR="00E853DD" w:rsidRDefault="00E853DD">
      <w:pPr>
        <w:rPr>
          <w:lang w:val="id-ID"/>
        </w:rPr>
      </w:pPr>
    </w:p>
    <w:p w:rsidR="00E853DD" w:rsidRDefault="00E853DD">
      <w:pPr>
        <w:rPr>
          <w:lang w:val="id-ID"/>
        </w:rPr>
      </w:pPr>
    </w:p>
    <w:p w:rsidR="00E853DD" w:rsidRDefault="00E853DD" w:rsidP="00E853DD">
      <w:pPr>
        <w:jc w:val="right"/>
        <w:rPr>
          <w:sz w:val="24"/>
          <w:szCs w:val="24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483102</wp:posOffset>
                </wp:positionH>
                <wp:positionV relativeFrom="paragraph">
                  <wp:posOffset>-364106</wp:posOffset>
                </wp:positionV>
                <wp:extent cx="5067300" cy="624840"/>
                <wp:effectExtent l="19050" t="19050" r="76200" b="60960"/>
                <wp:wrapNone/>
                <wp:docPr id="19" name="Curved Down Arrow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624840"/>
                        </a:xfrm>
                        <a:prstGeom prst="curvedDownArrow">
                          <a:avLst>
                            <a:gd name="adj1" fmla="val 162195"/>
                            <a:gd name="adj2" fmla="val 324390"/>
                            <a:gd name="adj3" fmla="val 33333"/>
                          </a:avLst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853DD" w:rsidRPr="00E853DD" w:rsidRDefault="00E853DD" w:rsidP="005973B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lang w:val="en-US"/>
                              </w:rPr>
                              <w:t>VERIFIKASI IZIN OPERASIONAL SEKOLAH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lang w:val="id-ID"/>
                              </w:rPr>
                              <w:t xml:space="preserve"> TAHUN 2016</w:t>
                            </w:r>
                          </w:p>
                          <w:p w:rsidR="00E853DD" w:rsidRPr="0003215F" w:rsidRDefault="00E853DD" w:rsidP="005973B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en-US"/>
                              </w:rPr>
                            </w:pPr>
                            <w:r w:rsidRPr="0003215F">
                              <w:rPr>
                                <w:rFonts w:ascii="Times New Roman" w:hAnsi="Times New Roman"/>
                                <w:b/>
                                <w:sz w:val="24"/>
                                <w:lang w:val="en-US"/>
                              </w:rPr>
                              <w:t>SDIT BAITUL IZZAH KOTA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Curved Down Arrow 19" o:spid="_x0000_s1026" type="#_x0000_t105" style="position:absolute;left:0;text-align:left;margin-left:38.05pt;margin-top:-28.65pt;width:399pt;height:4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" fillcolor="#9bbb59" strokecolor="#f2f2f2" strokeweight="3pt">
                <v:shadow on="t" color="#4e6128" opacity=".5" offset="1pt"/>
                <v:textbox>
                  <w:txbxContent>
                    <w:p w:rsidR="00E853DD" w:rsidRPr="00E853DD" w:rsidRDefault="00E853DD" w:rsidP="005973BF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id-ID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lang w:val="en-US"/>
                        </w:rPr>
                        <w:t>VERIFIKASI IZIN OPERASIONAL SEKOLAH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lang w:val="id-ID"/>
                        </w:rPr>
                        <w:t xml:space="preserve"> TAHUN 2016</w:t>
                      </w:r>
                    </w:p>
                    <w:p w:rsidR="00E853DD" w:rsidRPr="0003215F" w:rsidRDefault="00E853DD" w:rsidP="005973BF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en-US"/>
                        </w:rPr>
                      </w:pPr>
                      <w:r w:rsidRPr="0003215F">
                        <w:rPr>
                          <w:rFonts w:ascii="Times New Roman" w:hAnsi="Times New Roman"/>
                          <w:b/>
                          <w:sz w:val="24"/>
                          <w:lang w:val="en-US"/>
                        </w:rPr>
                        <w:t>SDIT BAITUL IZZAH KOTA BENGKULU</w:t>
                      </w:r>
                    </w:p>
                  </w:txbxContent>
                </v:textbox>
              </v:shape>
            </w:pict>
          </mc:Fallback>
        </mc:AlternateContent>
      </w:r>
    </w:p>
    <w:p w:rsidR="00E853DD" w:rsidRPr="00366272" w:rsidRDefault="00E853DD" w:rsidP="00E853DD">
      <w:pPr>
        <w:rPr>
          <w:sz w:val="24"/>
          <w:szCs w:val="24"/>
        </w:rPr>
      </w:pPr>
    </w:p>
    <w:p w:rsidR="00E853DD" w:rsidRPr="00366272" w:rsidRDefault="00E853DD" w:rsidP="00E853DD">
      <w:pPr>
        <w:rPr>
          <w:sz w:val="24"/>
          <w:szCs w:val="24"/>
        </w:rPr>
      </w:pPr>
    </w:p>
    <w:p w:rsidR="00E853DD" w:rsidRPr="00366272" w:rsidRDefault="00E853DD" w:rsidP="00E853DD">
      <w:pPr>
        <w:rPr>
          <w:sz w:val="24"/>
          <w:szCs w:val="24"/>
        </w:rPr>
      </w:pPr>
    </w:p>
    <w:p w:rsidR="00E853DD" w:rsidRPr="00366272" w:rsidRDefault="00E853DD" w:rsidP="00E853DD">
      <w:pPr>
        <w:rPr>
          <w:sz w:val="24"/>
          <w:szCs w:val="24"/>
        </w:rPr>
      </w:pPr>
    </w:p>
    <w:p w:rsidR="00E853DD" w:rsidRPr="00366272" w:rsidRDefault="00E853DD" w:rsidP="00E853DD">
      <w:pPr>
        <w:rPr>
          <w:sz w:val="24"/>
          <w:szCs w:val="24"/>
        </w:rPr>
      </w:pPr>
    </w:p>
    <w:p w:rsidR="00E853DD" w:rsidRPr="00366272" w:rsidRDefault="00E853DD" w:rsidP="00E853DD">
      <w:pPr>
        <w:rPr>
          <w:sz w:val="24"/>
          <w:szCs w:val="24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709295</wp:posOffset>
            </wp:positionH>
            <wp:positionV relativeFrom="paragraph">
              <wp:posOffset>32385</wp:posOffset>
            </wp:positionV>
            <wp:extent cx="4478655" cy="2519680"/>
            <wp:effectExtent l="0" t="0" r="0" b="0"/>
            <wp:wrapNone/>
            <wp:docPr id="3" name="Picture 3" descr="D:\DARI D\PICTURE\SDIT BI\VERIFKASI IZIN OPRS\DSC_0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D:\DARI D\PICTURE\SDIT BI\VERIFKASI IZIN OPRS\DSC_009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65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53DD" w:rsidRPr="00366272" w:rsidRDefault="00E853DD" w:rsidP="00E853DD">
      <w:pPr>
        <w:rPr>
          <w:sz w:val="24"/>
          <w:szCs w:val="24"/>
        </w:rPr>
      </w:pPr>
    </w:p>
    <w:p w:rsidR="00E853DD" w:rsidRPr="00366272" w:rsidRDefault="00E853DD" w:rsidP="00E853DD">
      <w:pPr>
        <w:rPr>
          <w:sz w:val="24"/>
          <w:szCs w:val="24"/>
        </w:rPr>
      </w:pPr>
    </w:p>
    <w:p w:rsidR="00E853DD" w:rsidRPr="00366272" w:rsidRDefault="00E853DD" w:rsidP="00E853DD">
      <w:pPr>
        <w:rPr>
          <w:sz w:val="24"/>
          <w:szCs w:val="24"/>
        </w:rPr>
      </w:pPr>
    </w:p>
    <w:p w:rsidR="00E853DD" w:rsidRPr="00366272" w:rsidRDefault="00E853DD" w:rsidP="00E853DD">
      <w:pPr>
        <w:rPr>
          <w:sz w:val="24"/>
          <w:szCs w:val="24"/>
        </w:rPr>
      </w:pPr>
    </w:p>
    <w:p w:rsidR="00E853DD" w:rsidRPr="00366272" w:rsidRDefault="00E853DD" w:rsidP="00E853DD">
      <w:pPr>
        <w:rPr>
          <w:sz w:val="24"/>
          <w:szCs w:val="24"/>
        </w:rPr>
      </w:pPr>
    </w:p>
    <w:p w:rsidR="00E853DD" w:rsidRPr="00366272" w:rsidRDefault="00E853DD" w:rsidP="00E853DD">
      <w:pPr>
        <w:rPr>
          <w:sz w:val="24"/>
          <w:szCs w:val="24"/>
        </w:rPr>
      </w:pPr>
    </w:p>
    <w:p w:rsidR="00E853DD" w:rsidRPr="00366272" w:rsidRDefault="00E853DD" w:rsidP="00E853DD">
      <w:pPr>
        <w:rPr>
          <w:sz w:val="24"/>
          <w:szCs w:val="24"/>
        </w:rPr>
      </w:pPr>
    </w:p>
    <w:p w:rsidR="00E853DD" w:rsidRPr="00366272" w:rsidRDefault="00E853DD" w:rsidP="00E853DD">
      <w:pPr>
        <w:rPr>
          <w:sz w:val="24"/>
          <w:szCs w:val="24"/>
        </w:rPr>
      </w:pPr>
    </w:p>
    <w:p w:rsidR="00E853DD" w:rsidRPr="00366272" w:rsidRDefault="00E853DD" w:rsidP="00E853DD">
      <w:pPr>
        <w:rPr>
          <w:sz w:val="24"/>
          <w:szCs w:val="24"/>
        </w:rPr>
      </w:pPr>
    </w:p>
    <w:p w:rsidR="00E853DD" w:rsidRPr="00366272" w:rsidRDefault="00E853DD" w:rsidP="00E853DD">
      <w:pPr>
        <w:rPr>
          <w:sz w:val="24"/>
          <w:szCs w:val="24"/>
        </w:rPr>
      </w:pPr>
    </w:p>
    <w:p w:rsidR="00E853DD" w:rsidRPr="00366272" w:rsidRDefault="00E853DD" w:rsidP="00E853DD">
      <w:pPr>
        <w:rPr>
          <w:sz w:val="24"/>
          <w:szCs w:val="24"/>
        </w:rPr>
      </w:pPr>
    </w:p>
    <w:p w:rsidR="00E853DD" w:rsidRPr="00366272" w:rsidRDefault="00E853DD" w:rsidP="00E853DD">
      <w:pPr>
        <w:rPr>
          <w:sz w:val="24"/>
          <w:szCs w:val="24"/>
        </w:rPr>
      </w:pPr>
    </w:p>
    <w:p w:rsidR="00E853DD" w:rsidRPr="00366272" w:rsidRDefault="00E853DD" w:rsidP="00E853DD">
      <w:pPr>
        <w:rPr>
          <w:sz w:val="24"/>
          <w:szCs w:val="24"/>
        </w:rPr>
      </w:pPr>
    </w:p>
    <w:p w:rsidR="00E853DD" w:rsidRPr="00366272" w:rsidRDefault="00E853DD" w:rsidP="00E853DD">
      <w:pPr>
        <w:rPr>
          <w:sz w:val="24"/>
          <w:szCs w:val="24"/>
        </w:rPr>
      </w:pPr>
    </w:p>
    <w:p w:rsidR="00E853DD" w:rsidRPr="00366272" w:rsidRDefault="00E853DD" w:rsidP="00E853DD">
      <w:pPr>
        <w:rPr>
          <w:sz w:val="24"/>
          <w:szCs w:val="24"/>
        </w:rPr>
      </w:pPr>
    </w:p>
    <w:p w:rsidR="00E853DD" w:rsidRPr="00366272" w:rsidRDefault="00E853DD" w:rsidP="00E853DD">
      <w:pPr>
        <w:rPr>
          <w:sz w:val="24"/>
          <w:szCs w:val="24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706755</wp:posOffset>
            </wp:positionH>
            <wp:positionV relativeFrom="paragraph">
              <wp:posOffset>114935</wp:posOffset>
            </wp:positionV>
            <wp:extent cx="4478655" cy="2520315"/>
            <wp:effectExtent l="0" t="0" r="0" b="0"/>
            <wp:wrapNone/>
            <wp:docPr id="2" name="Picture 2" descr="D:\DARI D\PICTURE\SDIT BI\VERIFKASI IZIN OPRS\DSC_0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D:\DARI D\PICTURE\SDIT BI\VERIFKASI IZIN OPRS\DSC_009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655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53DD" w:rsidRPr="00366272" w:rsidRDefault="00E853DD" w:rsidP="00E853DD">
      <w:pPr>
        <w:rPr>
          <w:sz w:val="24"/>
          <w:szCs w:val="24"/>
        </w:rPr>
      </w:pPr>
    </w:p>
    <w:p w:rsidR="00E853DD" w:rsidRPr="00366272" w:rsidRDefault="00E853DD" w:rsidP="00E853DD">
      <w:pPr>
        <w:rPr>
          <w:sz w:val="24"/>
          <w:szCs w:val="24"/>
        </w:rPr>
      </w:pPr>
    </w:p>
    <w:p w:rsidR="00E853DD" w:rsidRPr="00366272" w:rsidRDefault="00E853DD" w:rsidP="00E853DD">
      <w:pPr>
        <w:rPr>
          <w:sz w:val="24"/>
          <w:szCs w:val="24"/>
        </w:rPr>
      </w:pPr>
    </w:p>
    <w:p w:rsidR="00E853DD" w:rsidRPr="00366272" w:rsidRDefault="00E853DD" w:rsidP="00E853DD">
      <w:pPr>
        <w:rPr>
          <w:sz w:val="24"/>
          <w:szCs w:val="24"/>
        </w:rPr>
      </w:pPr>
    </w:p>
    <w:p w:rsidR="00E853DD" w:rsidRPr="00366272" w:rsidRDefault="00E853DD" w:rsidP="00E853DD">
      <w:pPr>
        <w:rPr>
          <w:sz w:val="24"/>
          <w:szCs w:val="24"/>
        </w:rPr>
      </w:pPr>
    </w:p>
    <w:p w:rsidR="00E853DD" w:rsidRDefault="00E853DD" w:rsidP="00E853DD">
      <w:pPr>
        <w:rPr>
          <w:sz w:val="24"/>
          <w:szCs w:val="24"/>
        </w:rPr>
      </w:pPr>
    </w:p>
    <w:p w:rsidR="00E853DD" w:rsidRPr="00366272" w:rsidRDefault="00E853DD" w:rsidP="00E853DD">
      <w:pPr>
        <w:rPr>
          <w:sz w:val="24"/>
          <w:szCs w:val="24"/>
        </w:rPr>
      </w:pPr>
    </w:p>
    <w:p w:rsidR="00E853DD" w:rsidRPr="00366272" w:rsidRDefault="00E853DD" w:rsidP="00E853DD">
      <w:pPr>
        <w:rPr>
          <w:sz w:val="24"/>
          <w:szCs w:val="24"/>
        </w:rPr>
      </w:pPr>
    </w:p>
    <w:p w:rsidR="00E853DD" w:rsidRPr="00366272" w:rsidRDefault="00E853DD" w:rsidP="00E853DD">
      <w:pPr>
        <w:rPr>
          <w:sz w:val="24"/>
          <w:szCs w:val="24"/>
        </w:rPr>
      </w:pPr>
    </w:p>
    <w:p w:rsidR="00E853DD" w:rsidRPr="00366272" w:rsidRDefault="00E853DD" w:rsidP="00E853DD">
      <w:pPr>
        <w:rPr>
          <w:sz w:val="24"/>
          <w:szCs w:val="24"/>
        </w:rPr>
      </w:pPr>
    </w:p>
    <w:p w:rsidR="00E853DD" w:rsidRDefault="00E853DD" w:rsidP="00E853DD">
      <w:pPr>
        <w:rPr>
          <w:sz w:val="24"/>
          <w:szCs w:val="24"/>
        </w:rPr>
      </w:pPr>
    </w:p>
    <w:p w:rsidR="00E853DD" w:rsidRDefault="00E853DD" w:rsidP="00E853DD">
      <w:pPr>
        <w:rPr>
          <w:sz w:val="24"/>
          <w:szCs w:val="24"/>
        </w:rPr>
      </w:pPr>
    </w:p>
    <w:p w:rsidR="00E853DD" w:rsidRDefault="00E853DD" w:rsidP="00E853DD">
      <w:pPr>
        <w:jc w:val="right"/>
        <w:rPr>
          <w:sz w:val="24"/>
          <w:szCs w:val="24"/>
        </w:rPr>
      </w:pPr>
    </w:p>
    <w:p w:rsidR="00E853DD" w:rsidRDefault="00E853DD" w:rsidP="00E853DD">
      <w:pPr>
        <w:jc w:val="right"/>
        <w:rPr>
          <w:sz w:val="24"/>
          <w:szCs w:val="24"/>
        </w:rPr>
      </w:pPr>
    </w:p>
    <w:p w:rsidR="00E853DD" w:rsidRDefault="00E853DD" w:rsidP="00E853DD">
      <w:pPr>
        <w:jc w:val="right"/>
        <w:rPr>
          <w:sz w:val="24"/>
          <w:szCs w:val="24"/>
        </w:rPr>
      </w:pPr>
    </w:p>
    <w:p w:rsidR="00E853DD" w:rsidRDefault="00E853DD" w:rsidP="00E853DD">
      <w:pPr>
        <w:jc w:val="right"/>
        <w:rPr>
          <w:sz w:val="24"/>
          <w:szCs w:val="24"/>
        </w:rPr>
      </w:pPr>
    </w:p>
    <w:p w:rsidR="00E853DD" w:rsidRDefault="00E853DD" w:rsidP="00E853DD">
      <w:pPr>
        <w:jc w:val="right"/>
        <w:rPr>
          <w:sz w:val="24"/>
          <w:szCs w:val="24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744855</wp:posOffset>
            </wp:positionH>
            <wp:positionV relativeFrom="paragraph">
              <wp:posOffset>8890</wp:posOffset>
            </wp:positionV>
            <wp:extent cx="4478655" cy="2520315"/>
            <wp:effectExtent l="0" t="0" r="0" b="0"/>
            <wp:wrapNone/>
            <wp:docPr id="1" name="Picture 1" descr="D:\DARI D\PICTURE\SDIT BI\VERIFKASI IZIN OPRS\DSC_0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D:\DARI D\PICTURE\SDIT BI\VERIFKASI IZIN OPRS\DSC_009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655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53DD" w:rsidRDefault="00E853DD" w:rsidP="00E853DD">
      <w:pPr>
        <w:jc w:val="right"/>
        <w:rPr>
          <w:sz w:val="24"/>
          <w:szCs w:val="24"/>
        </w:rPr>
      </w:pPr>
    </w:p>
    <w:p w:rsidR="00E853DD" w:rsidRDefault="00E853DD" w:rsidP="00E853DD">
      <w:pPr>
        <w:jc w:val="right"/>
        <w:rPr>
          <w:sz w:val="24"/>
          <w:szCs w:val="24"/>
        </w:rPr>
      </w:pPr>
    </w:p>
    <w:p w:rsidR="00E853DD" w:rsidRDefault="00E853DD" w:rsidP="00E853DD">
      <w:pPr>
        <w:jc w:val="right"/>
        <w:rPr>
          <w:sz w:val="24"/>
          <w:szCs w:val="24"/>
        </w:rPr>
      </w:pPr>
    </w:p>
    <w:p w:rsidR="00E853DD" w:rsidRDefault="00E853DD" w:rsidP="00E853DD">
      <w:pPr>
        <w:jc w:val="right"/>
        <w:rPr>
          <w:sz w:val="24"/>
          <w:szCs w:val="24"/>
        </w:rPr>
      </w:pPr>
    </w:p>
    <w:p w:rsidR="00E853DD" w:rsidRDefault="00E853DD" w:rsidP="00E853DD">
      <w:pPr>
        <w:jc w:val="right"/>
        <w:rPr>
          <w:sz w:val="24"/>
          <w:szCs w:val="24"/>
        </w:rPr>
      </w:pPr>
    </w:p>
    <w:p w:rsidR="00E853DD" w:rsidRDefault="00E853DD" w:rsidP="00E853DD">
      <w:pPr>
        <w:jc w:val="right"/>
        <w:rPr>
          <w:sz w:val="24"/>
          <w:szCs w:val="24"/>
        </w:rPr>
      </w:pPr>
    </w:p>
    <w:p w:rsidR="00E853DD" w:rsidRDefault="00E853DD" w:rsidP="00E853DD">
      <w:pPr>
        <w:jc w:val="right"/>
        <w:rPr>
          <w:sz w:val="24"/>
          <w:szCs w:val="24"/>
        </w:rPr>
      </w:pPr>
      <w:r>
        <w:rPr>
          <w:sz w:val="24"/>
          <w:szCs w:val="24"/>
        </w:rPr>
        <w:t>‘</w:t>
      </w:r>
    </w:p>
    <w:p w:rsidR="00E853DD" w:rsidRDefault="00E853DD" w:rsidP="00E853DD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‘</w:t>
      </w:r>
    </w:p>
    <w:p w:rsidR="00E853DD" w:rsidRDefault="00E853DD" w:rsidP="00E853DD">
      <w:pPr>
        <w:jc w:val="right"/>
        <w:rPr>
          <w:sz w:val="24"/>
          <w:szCs w:val="24"/>
        </w:rPr>
      </w:pPr>
    </w:p>
    <w:p w:rsidR="00E853DD" w:rsidRDefault="00E853DD" w:rsidP="00E853DD">
      <w:pPr>
        <w:jc w:val="right"/>
        <w:rPr>
          <w:sz w:val="24"/>
          <w:szCs w:val="24"/>
        </w:rPr>
      </w:pPr>
    </w:p>
    <w:p w:rsidR="00E853DD" w:rsidRDefault="00E853DD" w:rsidP="00E853DD">
      <w:pPr>
        <w:jc w:val="right"/>
        <w:rPr>
          <w:sz w:val="24"/>
          <w:szCs w:val="24"/>
        </w:rPr>
      </w:pPr>
    </w:p>
    <w:p w:rsidR="00E853DD" w:rsidRDefault="00E853DD" w:rsidP="00E853DD">
      <w:pPr>
        <w:jc w:val="right"/>
        <w:rPr>
          <w:sz w:val="24"/>
          <w:szCs w:val="24"/>
        </w:rPr>
      </w:pPr>
    </w:p>
    <w:p w:rsidR="00E853DD" w:rsidRDefault="00E853DD" w:rsidP="00E853DD">
      <w:pPr>
        <w:jc w:val="right"/>
        <w:rPr>
          <w:sz w:val="24"/>
          <w:szCs w:val="24"/>
        </w:rPr>
      </w:pPr>
    </w:p>
    <w:p w:rsidR="00E853DD" w:rsidRDefault="00E853DD" w:rsidP="00E853DD">
      <w:pPr>
        <w:jc w:val="right"/>
        <w:rPr>
          <w:sz w:val="24"/>
          <w:szCs w:val="24"/>
        </w:rPr>
      </w:pPr>
    </w:p>
    <w:p w:rsidR="00E853DD" w:rsidRDefault="00E853DD" w:rsidP="00E853DD">
      <w:pPr>
        <w:jc w:val="right"/>
        <w:rPr>
          <w:sz w:val="24"/>
          <w:szCs w:val="24"/>
        </w:rPr>
      </w:pPr>
    </w:p>
    <w:p w:rsidR="00E853DD" w:rsidRDefault="00E853DD" w:rsidP="00E853DD">
      <w:pPr>
        <w:jc w:val="right"/>
        <w:rPr>
          <w:sz w:val="24"/>
          <w:szCs w:val="24"/>
        </w:rPr>
      </w:pPr>
    </w:p>
    <w:p w:rsidR="00E853DD" w:rsidRDefault="00E853DD" w:rsidP="00E853DD">
      <w:pPr>
        <w:jc w:val="right"/>
        <w:rPr>
          <w:sz w:val="24"/>
          <w:szCs w:val="24"/>
        </w:rPr>
      </w:pPr>
    </w:p>
    <w:p w:rsidR="00E853DD" w:rsidRDefault="00E853DD" w:rsidP="00E853DD">
      <w:pPr>
        <w:jc w:val="right"/>
        <w:rPr>
          <w:sz w:val="24"/>
          <w:szCs w:val="24"/>
        </w:rPr>
      </w:pPr>
    </w:p>
    <w:p w:rsidR="00E853DD" w:rsidRPr="00E853DD" w:rsidRDefault="00E853DD">
      <w:pPr>
        <w:rPr>
          <w:lang w:val="id-ID"/>
        </w:rPr>
      </w:pPr>
    </w:p>
    <w:sectPr w:rsidR="00E853DD" w:rsidRPr="00E853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23D5B"/>
    <w:multiLevelType w:val="hybridMultilevel"/>
    <w:tmpl w:val="25685A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1329B"/>
    <w:multiLevelType w:val="hybridMultilevel"/>
    <w:tmpl w:val="DD2EB8B8"/>
    <w:lvl w:ilvl="0" w:tplc="E5907E04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637194"/>
    <w:multiLevelType w:val="hybridMultilevel"/>
    <w:tmpl w:val="3404CCB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D520AD"/>
    <w:multiLevelType w:val="hybridMultilevel"/>
    <w:tmpl w:val="718C9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3DD"/>
    <w:rsid w:val="002D3598"/>
    <w:rsid w:val="006419EF"/>
    <w:rsid w:val="00E8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3DD"/>
    <w:pPr>
      <w:spacing w:after="0" w:line="240" w:lineRule="auto"/>
    </w:pPr>
    <w:rPr>
      <w:rFonts w:ascii="Arial" w:eastAsia="Times New Roman" w:hAnsi="Arial" w:cs="Times New Roman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853DD"/>
    <w:pPr>
      <w:ind w:left="720"/>
    </w:pPr>
    <w:rPr>
      <w:rFonts w:ascii="Tahoma" w:hAnsi="Tahoma"/>
    </w:rPr>
  </w:style>
  <w:style w:type="paragraph" w:customStyle="1" w:styleId="Style">
    <w:name w:val="Style"/>
    <w:uiPriority w:val="99"/>
    <w:rsid w:val="00E853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853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3DD"/>
    <w:pPr>
      <w:spacing w:after="0" w:line="240" w:lineRule="auto"/>
    </w:pPr>
    <w:rPr>
      <w:rFonts w:ascii="Arial" w:eastAsia="Times New Roman" w:hAnsi="Arial" w:cs="Times New Roman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853DD"/>
    <w:pPr>
      <w:ind w:left="720"/>
    </w:pPr>
    <w:rPr>
      <w:rFonts w:ascii="Tahoma" w:hAnsi="Tahoma"/>
    </w:rPr>
  </w:style>
  <w:style w:type="paragraph" w:customStyle="1" w:styleId="Style">
    <w:name w:val="Style"/>
    <w:uiPriority w:val="99"/>
    <w:rsid w:val="00E853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853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dn1kotabengkulu@yahoo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2021-08-25T08:54:00Z</dcterms:created>
  <dcterms:modified xsi:type="dcterms:W3CDTF">2021-08-25T09:11:00Z</dcterms:modified>
</cp:coreProperties>
</file>